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3D2B6" w14:textId="77777777" w:rsidR="00984F1E" w:rsidRDefault="00984F1E" w:rsidP="00984F1E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79EE12A" wp14:editId="2530EFE3">
            <wp:extent cx="1419225" cy="1323975"/>
            <wp:effectExtent l="0" t="0" r="9525" b="9525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75AAC" w14:textId="77777777" w:rsidR="00984F1E" w:rsidRDefault="00984F1E" w:rsidP="00984F1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20CE480F" w14:textId="77777777" w:rsidR="00984F1E" w:rsidRDefault="00984F1E" w:rsidP="00984F1E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24AF3D8B" w14:textId="77777777" w:rsidR="00984F1E" w:rsidRDefault="00984F1E" w:rsidP="00984F1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HEALTH SYSTEMS MANAGEMENT </w:t>
      </w:r>
    </w:p>
    <w:p w14:paraId="71D8CC05" w14:textId="77777777" w:rsidR="00984F1E" w:rsidRDefault="00984F1E" w:rsidP="00984F1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HIGHER DIPLOMA IN HEALTH SYSTEMS</w:t>
      </w:r>
    </w:p>
    <w:p w14:paraId="2517C372" w14:textId="77777777" w:rsidR="00984F1E" w:rsidRDefault="00984F1E" w:rsidP="00984F1E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END OF SEMESTER EXAMINATION DECEMBER 2023</w:t>
      </w:r>
    </w:p>
    <w:p w14:paraId="1BB1A7FC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09863189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HMD 326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NAME: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NEGOTIATION AND CONFLICT MANAGEMENT IN HEALTH</w:t>
      </w:r>
    </w:p>
    <w:p w14:paraId="7C271714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7B664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8.12.2023</w:t>
      </w:r>
    </w:p>
    <w:p w14:paraId="02AD50F5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Two Hours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7B664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4.15PM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7B664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6.15PM</w:t>
      </w:r>
    </w:p>
    <w:p w14:paraId="4E076FB0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0E54A4FC" w14:textId="77777777" w:rsidR="00984F1E" w:rsidRDefault="00984F1E" w:rsidP="00984F1E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604A0D32" w14:textId="77777777" w:rsidR="00984F1E" w:rsidRDefault="00984F1E" w:rsidP="00984F1E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60 marks </w:t>
      </w:r>
    </w:p>
    <w:p w14:paraId="13E9131B" w14:textId="77777777" w:rsidR="00984F1E" w:rsidRDefault="00984F1E" w:rsidP="00984F1E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6F8EA169" w14:textId="77777777" w:rsidR="00984F1E" w:rsidRDefault="00984F1E" w:rsidP="00984F1E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(20 marks)</w:t>
      </w:r>
    </w:p>
    <w:p w14:paraId="4DD33899" w14:textId="77777777" w:rsidR="00162892" w:rsidRDefault="00984F1E" w:rsidP="00984F1E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Long Answer Questions (40 marks) </w:t>
      </w:r>
    </w:p>
    <w:p w14:paraId="3B2F1E5F" w14:textId="77777777" w:rsidR="00162892" w:rsidRDefault="00162892">
      <w:pPr>
        <w:spacing w:line="259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14:paraId="19AD05B8" w14:textId="77777777" w:rsidR="00984F1E" w:rsidRDefault="00984F1E" w:rsidP="00984F1E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DC12A34" w14:textId="77777777" w:rsidR="00984F1E" w:rsidRDefault="00250684" w:rsidP="00984F1E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.</w:t>
      </w:r>
    </w:p>
    <w:p w14:paraId="167CD5E0" w14:textId="77777777" w:rsidR="00984F1E" w:rsidRDefault="00984F1E" w:rsidP="00984F1E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SECTION A: COMPULSORY (</w:t>
      </w:r>
      <w:r w:rsidR="00E2698A">
        <w:rPr>
          <w:rFonts w:ascii="Times" w:eastAsia="Calibri" w:hAnsi="Times" w:cs="Times New Roman"/>
          <w:b/>
          <w:bCs/>
          <w:sz w:val="24"/>
          <w:szCs w:val="24"/>
        </w:rPr>
        <w:t>3</w:t>
      </w:r>
      <w:r>
        <w:rPr>
          <w:rFonts w:ascii="Times" w:eastAsia="Calibri" w:hAnsi="Times" w:cs="Times New Roman"/>
          <w:b/>
          <w:bCs/>
          <w:sz w:val="24"/>
          <w:szCs w:val="24"/>
        </w:rPr>
        <w:t>0 Marks)</w:t>
      </w:r>
    </w:p>
    <w:p w14:paraId="4E25A2B4" w14:textId="77777777" w:rsidR="00984F1E" w:rsidRDefault="00984F1E" w:rsidP="001B05FD">
      <w:pPr>
        <w:spacing w:line="240" w:lineRule="auto"/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14DFB34D" w14:textId="77777777" w:rsidR="00984F1E" w:rsidRDefault="00E2698A" w:rsidP="001B05FD">
      <w:pPr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Describe</w:t>
      </w:r>
      <w:r w:rsidR="00984F1E">
        <w:rPr>
          <w:rFonts w:ascii="Times" w:eastAsia="Calibri" w:hAnsi="Times" w:cs="Times New Roman"/>
          <w:bCs/>
          <w:sz w:val="24"/>
          <w:szCs w:val="24"/>
        </w:rPr>
        <w:t xml:space="preserve"> the following terms as used in negation and conflict management (</w:t>
      </w:r>
      <w:r>
        <w:rPr>
          <w:rFonts w:ascii="Times" w:eastAsia="Calibri" w:hAnsi="Times" w:cs="Times New Roman"/>
          <w:bCs/>
          <w:sz w:val="24"/>
          <w:szCs w:val="24"/>
        </w:rPr>
        <w:t>4</w:t>
      </w:r>
      <w:r w:rsidR="00984F1E">
        <w:rPr>
          <w:rFonts w:ascii="Times" w:eastAsia="Calibri" w:hAnsi="Times" w:cs="Times New Roman"/>
          <w:bCs/>
          <w:sz w:val="24"/>
          <w:szCs w:val="24"/>
        </w:rPr>
        <w:t xml:space="preserve"> marks) </w:t>
      </w:r>
    </w:p>
    <w:p w14:paraId="64EE57A1" w14:textId="77777777" w:rsidR="00B931BD" w:rsidRDefault="00B931BD" w:rsidP="001B05FD">
      <w:pPr>
        <w:numPr>
          <w:ilvl w:val="1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Mediation</w:t>
      </w:r>
      <w:r w:rsidR="00D7133F">
        <w:rPr>
          <w:rFonts w:ascii="Times" w:eastAsia="Calibri" w:hAnsi="Times" w:cs="Times New Roman"/>
          <w:bCs/>
          <w:sz w:val="24"/>
          <w:szCs w:val="24"/>
        </w:rPr>
        <w:t xml:space="preserve"> </w:t>
      </w:r>
      <w:r w:rsidR="0037176F">
        <w:rPr>
          <w:rFonts w:ascii="Times" w:eastAsia="Calibri" w:hAnsi="Times" w:cs="Times New Roman"/>
          <w:bCs/>
          <w:sz w:val="24"/>
          <w:szCs w:val="24"/>
        </w:rPr>
        <w:t>(2Marks)</w:t>
      </w:r>
    </w:p>
    <w:p w14:paraId="26A4A058" w14:textId="77777777" w:rsidR="00B931BD" w:rsidRDefault="00B931BD" w:rsidP="001B05FD">
      <w:pPr>
        <w:numPr>
          <w:ilvl w:val="1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Conflict </w:t>
      </w:r>
      <w:r w:rsidR="00162892">
        <w:rPr>
          <w:rFonts w:ascii="Times" w:eastAsia="Calibri" w:hAnsi="Times" w:cs="Times New Roman"/>
          <w:bCs/>
          <w:sz w:val="24"/>
          <w:szCs w:val="24"/>
        </w:rPr>
        <w:t>management (</w:t>
      </w:r>
      <w:r w:rsidR="0037176F">
        <w:rPr>
          <w:rFonts w:ascii="Times" w:eastAsia="Calibri" w:hAnsi="Times" w:cs="Times New Roman"/>
          <w:bCs/>
          <w:sz w:val="24"/>
          <w:szCs w:val="24"/>
        </w:rPr>
        <w:t>2Marks)</w:t>
      </w:r>
    </w:p>
    <w:p w14:paraId="14A8162E" w14:textId="77777777" w:rsidR="00984F1E" w:rsidRDefault="00984F1E" w:rsidP="001B05FD">
      <w:pPr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Outline three conflict theories that attempt to offer explanation for </w:t>
      </w:r>
      <w:r w:rsidR="00A20969">
        <w:rPr>
          <w:rFonts w:ascii="Times" w:eastAsia="Calibri" w:hAnsi="Times" w:cs="Times New Roman"/>
          <w:bCs/>
          <w:sz w:val="24"/>
          <w:szCs w:val="24"/>
        </w:rPr>
        <w:t>occurrence of conflict (</w:t>
      </w:r>
      <w:r w:rsidR="00E2698A">
        <w:rPr>
          <w:rFonts w:ascii="Times" w:eastAsia="Calibri" w:hAnsi="Times" w:cs="Times New Roman"/>
          <w:bCs/>
          <w:sz w:val="24"/>
          <w:szCs w:val="24"/>
        </w:rPr>
        <w:t>6</w:t>
      </w:r>
      <w:r w:rsidR="00A20969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>marks)</w:t>
      </w:r>
    </w:p>
    <w:p w14:paraId="0F679DC2" w14:textId="77777777" w:rsidR="00984F1E" w:rsidRDefault="00984F1E" w:rsidP="001B05FD">
      <w:pPr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State three sources of conflict in the community (</w:t>
      </w:r>
      <w:r w:rsidR="00E2698A">
        <w:rPr>
          <w:rFonts w:ascii="Times" w:eastAsia="Calibri" w:hAnsi="Times" w:cs="Times New Roman"/>
          <w:bCs/>
          <w:sz w:val="24"/>
          <w:szCs w:val="24"/>
        </w:rPr>
        <w:t>6</w:t>
      </w:r>
      <w:r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151BD40D" w14:textId="77777777" w:rsidR="00984F1E" w:rsidRDefault="00984F1E" w:rsidP="001B05FD">
      <w:pPr>
        <w:spacing w:line="240" w:lineRule="auto"/>
        <w:ind w:left="1440"/>
        <w:contextualSpacing/>
        <w:rPr>
          <w:rFonts w:ascii="Times" w:eastAsia="Calibri" w:hAnsi="Times" w:cs="Times New Roman"/>
          <w:bCs/>
          <w:sz w:val="24"/>
          <w:szCs w:val="24"/>
        </w:rPr>
      </w:pPr>
    </w:p>
    <w:p w14:paraId="67A2AF84" w14:textId="77777777" w:rsidR="00984F1E" w:rsidRDefault="00984F1E" w:rsidP="001B05FD">
      <w:pPr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Outline t</w:t>
      </w:r>
      <w:r w:rsidR="00E2698A">
        <w:rPr>
          <w:rFonts w:ascii="Times" w:eastAsia="Calibri" w:hAnsi="Times" w:cs="Times New Roman"/>
          <w:bCs/>
          <w:sz w:val="24"/>
          <w:szCs w:val="24"/>
        </w:rPr>
        <w:t>wo</w:t>
      </w:r>
      <w:r>
        <w:rPr>
          <w:rFonts w:ascii="Times" w:eastAsia="Calibri" w:hAnsi="Times" w:cs="Times New Roman"/>
          <w:bCs/>
          <w:sz w:val="24"/>
          <w:szCs w:val="24"/>
        </w:rPr>
        <w:t xml:space="preserve"> differences between the traditional view and the current view of conflict (</w:t>
      </w:r>
      <w:r w:rsidR="00E2698A">
        <w:rPr>
          <w:rFonts w:ascii="Times" w:eastAsia="Calibri" w:hAnsi="Times" w:cs="Times New Roman"/>
          <w:bCs/>
          <w:sz w:val="24"/>
          <w:szCs w:val="24"/>
        </w:rPr>
        <w:t>4</w:t>
      </w:r>
      <w:r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67344F04" w14:textId="77777777" w:rsidR="00984F1E" w:rsidRDefault="00751EEB" w:rsidP="001B05FD">
      <w:pPr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State </w:t>
      </w:r>
      <w:r w:rsidR="00E2698A">
        <w:rPr>
          <w:rFonts w:ascii="Times" w:eastAsia="Calibri" w:hAnsi="Times" w:cs="Times New Roman"/>
          <w:bCs/>
          <w:sz w:val="24"/>
          <w:szCs w:val="24"/>
        </w:rPr>
        <w:t>six</w:t>
      </w:r>
      <w:r>
        <w:rPr>
          <w:rFonts w:ascii="Times" w:eastAsia="Calibri" w:hAnsi="Times" w:cs="Times New Roman"/>
          <w:bCs/>
          <w:sz w:val="24"/>
          <w:szCs w:val="24"/>
        </w:rPr>
        <w:t xml:space="preserve"> </w:t>
      </w:r>
      <w:r w:rsidR="00984F1E">
        <w:rPr>
          <w:rFonts w:ascii="Times" w:eastAsia="Calibri" w:hAnsi="Times" w:cs="Times New Roman"/>
          <w:bCs/>
          <w:sz w:val="24"/>
          <w:szCs w:val="24"/>
        </w:rPr>
        <w:t>characteri</w:t>
      </w:r>
      <w:r w:rsidR="00283A34">
        <w:rPr>
          <w:rFonts w:ascii="Times" w:eastAsia="Calibri" w:hAnsi="Times" w:cs="Times New Roman"/>
          <w:bCs/>
          <w:sz w:val="24"/>
          <w:szCs w:val="24"/>
        </w:rPr>
        <w:t>stics of functional conflicts (</w:t>
      </w:r>
      <w:r w:rsidR="00E2698A">
        <w:rPr>
          <w:rFonts w:ascii="Times" w:eastAsia="Calibri" w:hAnsi="Times" w:cs="Times New Roman"/>
          <w:bCs/>
          <w:sz w:val="24"/>
          <w:szCs w:val="24"/>
        </w:rPr>
        <w:t>6</w:t>
      </w:r>
      <w:r w:rsidR="00984F1E"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5CC83427" w14:textId="77777777" w:rsidR="00283A34" w:rsidRPr="00283A34" w:rsidRDefault="00283A34" w:rsidP="001B05FD">
      <w:pPr>
        <w:pStyle w:val="ListParagraph"/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 w:rsidRPr="00283A34">
        <w:rPr>
          <w:rFonts w:ascii="Times" w:eastAsia="Calibri" w:hAnsi="Times" w:cs="Times New Roman"/>
          <w:bCs/>
          <w:sz w:val="24"/>
          <w:szCs w:val="24"/>
        </w:rPr>
        <w:t>Explain two ways in which gender differences can affect the conflict negotiation process (</w:t>
      </w:r>
      <w:r w:rsidR="00E2698A">
        <w:rPr>
          <w:rFonts w:ascii="Times" w:eastAsia="Calibri" w:hAnsi="Times" w:cs="Times New Roman"/>
          <w:bCs/>
          <w:sz w:val="24"/>
          <w:szCs w:val="24"/>
        </w:rPr>
        <w:t>4</w:t>
      </w:r>
      <w:r w:rsidRPr="00283A34"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2D178289" w14:textId="539949CA" w:rsidR="00283A34" w:rsidRDefault="00283A34" w:rsidP="001B05FD">
      <w:p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</w:p>
    <w:p w14:paraId="79F78893" w14:textId="77777777" w:rsidR="00984F1E" w:rsidRDefault="00984F1E" w:rsidP="001B05FD">
      <w:pPr>
        <w:spacing w:after="20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83F6232" w14:textId="77777777" w:rsidR="00984F1E" w:rsidRDefault="00984F1E" w:rsidP="001B05FD">
      <w:pPr>
        <w:spacing w:after="20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SECTION B: ANSWER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ANY TWO (2)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 (40 Marks)</w:t>
      </w:r>
    </w:p>
    <w:p w14:paraId="22A6D622" w14:textId="77777777" w:rsidR="00984F1E" w:rsidRPr="00F176A0" w:rsidRDefault="00984F1E" w:rsidP="001B05FD">
      <w:pPr>
        <w:pStyle w:val="ListParagraph"/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 w:rsidRPr="00F176A0">
        <w:rPr>
          <w:rFonts w:ascii="Times" w:eastAsia="Calibri" w:hAnsi="Times" w:cs="Times New Roman"/>
          <w:bCs/>
          <w:sz w:val="24"/>
          <w:szCs w:val="24"/>
        </w:rPr>
        <w:t>As a community leader, you notice that there exists a long period of conflict between two clans which has the potential t</w:t>
      </w:r>
      <w:r w:rsidR="00EE0009" w:rsidRPr="00F176A0">
        <w:rPr>
          <w:rFonts w:ascii="Times" w:eastAsia="Calibri" w:hAnsi="Times" w:cs="Times New Roman"/>
          <w:bCs/>
          <w:sz w:val="24"/>
          <w:szCs w:val="24"/>
        </w:rPr>
        <w:t xml:space="preserve">o explode. Describe how you would </w:t>
      </w:r>
      <w:r w:rsidRPr="00F176A0">
        <w:rPr>
          <w:rFonts w:ascii="Times" w:eastAsia="Calibri" w:hAnsi="Times" w:cs="Times New Roman"/>
          <w:bCs/>
          <w:sz w:val="24"/>
          <w:szCs w:val="24"/>
        </w:rPr>
        <w:t xml:space="preserve">apply the following conflict resolution techniques to different conflict scenarios to restore peaceful coexistence </w:t>
      </w:r>
    </w:p>
    <w:p w14:paraId="75719224" w14:textId="77777777" w:rsidR="00984F1E" w:rsidRDefault="00984F1E" w:rsidP="001B05FD">
      <w:pPr>
        <w:widowControl w:val="0"/>
        <w:numPr>
          <w:ilvl w:val="1"/>
          <w:numId w:val="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 w:rsidRPr="00250684">
        <w:rPr>
          <w:rFonts w:ascii="Times New Roman" w:eastAsiaTheme="minorEastAsia" w:hAnsi="Times New Roman" w:cs="Times New Roman"/>
          <w:sz w:val="24"/>
          <w:szCs w:val="24"/>
        </w:rPr>
        <w:t>Avoiding</w:t>
      </w:r>
      <w:r w:rsidR="00250684" w:rsidRPr="0025068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7A216C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21006D56" w14:textId="77777777" w:rsidR="00984F1E" w:rsidRDefault="00984F1E" w:rsidP="001B05FD">
      <w:pPr>
        <w:widowControl w:val="0"/>
        <w:numPr>
          <w:ilvl w:val="1"/>
          <w:numId w:val="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Smoothing</w:t>
      </w:r>
      <w:r w:rsidR="0025068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7A216C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286F3244" w14:textId="77777777" w:rsidR="00984F1E" w:rsidRDefault="00162892" w:rsidP="001B05FD">
      <w:pPr>
        <w:widowControl w:val="0"/>
        <w:numPr>
          <w:ilvl w:val="1"/>
          <w:numId w:val="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Compromise (</w:t>
      </w:r>
      <w:r w:rsidR="007A216C">
        <w:rPr>
          <w:rFonts w:ascii="Times New Roman" w:eastAsiaTheme="minorEastAsia" w:hAnsi="Times New Roman" w:cs="Times New Roman"/>
          <w:sz w:val="24"/>
          <w:szCs w:val="24"/>
        </w:rPr>
        <w:t>5 Marks)</w:t>
      </w:r>
      <w:r w:rsidR="00250684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14:paraId="4CE8331E" w14:textId="77777777" w:rsidR="00984F1E" w:rsidRDefault="00984F1E" w:rsidP="001B05FD">
      <w:pPr>
        <w:widowControl w:val="0"/>
        <w:numPr>
          <w:ilvl w:val="1"/>
          <w:numId w:val="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Accommodation. </w:t>
      </w:r>
      <w:r w:rsidR="007A216C">
        <w:rPr>
          <w:rFonts w:ascii="Times New Roman" w:eastAsiaTheme="minorEastAsia" w:hAnsi="Times New Roman" w:cs="Times New Roman"/>
          <w:sz w:val="24"/>
          <w:szCs w:val="24"/>
        </w:rPr>
        <w:t>(5 Marks)</w:t>
      </w:r>
      <w:r w:rsidR="00250684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14:paraId="02FDECA1" w14:textId="77777777" w:rsidR="00984F1E" w:rsidRDefault="00984F1E" w:rsidP="001B05FD">
      <w:pPr>
        <w:pStyle w:val="ListParagraph"/>
        <w:numPr>
          <w:ilvl w:val="0"/>
          <w:numId w:val="2"/>
        </w:numPr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  <w:r w:rsidRPr="000C3331">
        <w:rPr>
          <w:rFonts w:ascii="Times" w:eastAsia="Calibri" w:hAnsi="Times" w:cs="Times New Roman"/>
          <w:bCs/>
          <w:sz w:val="24"/>
          <w:szCs w:val="24"/>
        </w:rPr>
        <w:t>D</w:t>
      </w:r>
      <w:r w:rsidR="00E2698A" w:rsidRPr="000C3331">
        <w:rPr>
          <w:rFonts w:ascii="Times" w:eastAsia="Calibri" w:hAnsi="Times" w:cs="Times New Roman"/>
          <w:bCs/>
          <w:sz w:val="24"/>
          <w:szCs w:val="24"/>
        </w:rPr>
        <w:t>iscuss</w:t>
      </w:r>
      <w:r w:rsidRPr="000C3331">
        <w:rPr>
          <w:rFonts w:ascii="Times" w:eastAsia="Calibri" w:hAnsi="Times" w:cs="Times New Roman"/>
          <w:bCs/>
          <w:sz w:val="24"/>
          <w:szCs w:val="24"/>
        </w:rPr>
        <w:t xml:space="preserve"> the five Stages of conflict (20 marks)</w:t>
      </w:r>
    </w:p>
    <w:p w14:paraId="626B9116" w14:textId="77777777" w:rsidR="007A216C" w:rsidRPr="000C3331" w:rsidRDefault="007A216C" w:rsidP="001B05FD">
      <w:pPr>
        <w:pStyle w:val="ListParagraph"/>
        <w:spacing w:line="240" w:lineRule="auto"/>
        <w:rPr>
          <w:rFonts w:ascii="Times" w:eastAsia="Calibri" w:hAnsi="Times" w:cs="Times New Roman"/>
          <w:bCs/>
          <w:sz w:val="24"/>
          <w:szCs w:val="24"/>
        </w:rPr>
      </w:pPr>
    </w:p>
    <w:p w14:paraId="53A9E677" w14:textId="77777777" w:rsidR="00984F1E" w:rsidRDefault="00984F1E" w:rsidP="001B05FD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Discuss strategies to resolve conflicts at the following levels </w:t>
      </w:r>
    </w:p>
    <w:p w14:paraId="37FB3C2C" w14:textId="77777777" w:rsidR="00984F1E" w:rsidRDefault="00984F1E" w:rsidP="001B05FD">
      <w:pPr>
        <w:widowControl w:val="0"/>
        <w:numPr>
          <w:ilvl w:val="0"/>
          <w:numId w:val="1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Intrapersonal conflict</w:t>
      </w:r>
      <w:r w:rsidR="0025068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176A0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3C402EC3" w14:textId="77777777" w:rsidR="00984F1E" w:rsidRDefault="00984F1E" w:rsidP="001B05FD">
      <w:pPr>
        <w:widowControl w:val="0"/>
        <w:numPr>
          <w:ilvl w:val="0"/>
          <w:numId w:val="1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Interpersonal conflict</w:t>
      </w:r>
      <w:r w:rsidR="0025068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176A0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054ED353" w14:textId="77777777" w:rsidR="00F176A0" w:rsidRDefault="00984F1E" w:rsidP="001B05FD">
      <w:pPr>
        <w:widowControl w:val="0"/>
        <w:numPr>
          <w:ilvl w:val="0"/>
          <w:numId w:val="1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eastAsiaTheme="minorEastAsia" w:hAnsi="Times New Roman" w:cs="Times New Roman"/>
          <w:sz w:val="24"/>
          <w:szCs w:val="24"/>
        </w:rPr>
      </w:pPr>
      <w:r w:rsidRPr="00F176A0">
        <w:rPr>
          <w:rFonts w:ascii="Times New Roman" w:eastAsiaTheme="minorEastAsia" w:hAnsi="Times New Roman" w:cs="Times New Roman"/>
          <w:sz w:val="24"/>
          <w:szCs w:val="24"/>
        </w:rPr>
        <w:t xml:space="preserve">Intragroup conflict </w:t>
      </w:r>
      <w:r w:rsidR="00F176A0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3C0DBA85" w14:textId="77777777" w:rsidR="00984F1E" w:rsidRPr="00F176A0" w:rsidRDefault="00984F1E" w:rsidP="001B05FD">
      <w:pPr>
        <w:widowControl w:val="0"/>
        <w:numPr>
          <w:ilvl w:val="0"/>
          <w:numId w:val="13"/>
        </w:numPr>
        <w:kinsoku w:val="0"/>
        <w:overflowPunct w:val="0"/>
        <w:autoSpaceDE w:val="0"/>
        <w:autoSpaceDN w:val="0"/>
        <w:adjustRightInd w:val="0"/>
        <w:spacing w:after="0" w:line="240" w:lineRule="auto"/>
        <w:ind w:right="236"/>
        <w:rPr>
          <w:rFonts w:ascii="Times New Roman" w:hAnsi="Times New Roman" w:cs="Times New Roman"/>
          <w:sz w:val="24"/>
          <w:szCs w:val="24"/>
        </w:rPr>
      </w:pPr>
      <w:r w:rsidRPr="00F176A0">
        <w:rPr>
          <w:rFonts w:ascii="Times New Roman" w:eastAsiaTheme="minorEastAsia" w:hAnsi="Times New Roman" w:cs="Times New Roman"/>
          <w:sz w:val="24"/>
          <w:szCs w:val="24"/>
        </w:rPr>
        <w:t xml:space="preserve">Intergroup conflict </w:t>
      </w:r>
      <w:r w:rsidR="00F176A0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14:paraId="75B94FF6" w14:textId="77777777" w:rsidR="00984F1E" w:rsidRDefault="00984F1E" w:rsidP="001B05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13D93CA" w14:textId="77777777" w:rsidR="00984F1E" w:rsidRDefault="00984F1E" w:rsidP="001B05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84F1E" w:rsidSect="00C04DF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B0E8F2" w14:textId="77777777" w:rsidR="000055C2" w:rsidRDefault="000055C2" w:rsidP="001B05FD">
      <w:pPr>
        <w:spacing w:after="0" w:line="240" w:lineRule="auto"/>
      </w:pPr>
      <w:r>
        <w:separator/>
      </w:r>
    </w:p>
  </w:endnote>
  <w:endnote w:type="continuationSeparator" w:id="0">
    <w:p w14:paraId="53744CB8" w14:textId="77777777" w:rsidR="000055C2" w:rsidRDefault="000055C2" w:rsidP="001B0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F8FCB" w14:textId="77777777" w:rsidR="003B6270" w:rsidRDefault="003B62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6385095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2D1066C" w14:textId="62BB4378" w:rsidR="001B05FD" w:rsidRDefault="001B05FD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627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627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7C742AC" w14:textId="77777777" w:rsidR="001B05FD" w:rsidRDefault="001B05F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8FCC3" w14:textId="77777777" w:rsidR="003B6270" w:rsidRDefault="003B62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A7DDC2" w14:textId="77777777" w:rsidR="000055C2" w:rsidRDefault="000055C2" w:rsidP="001B05FD">
      <w:pPr>
        <w:spacing w:after="0" w:line="240" w:lineRule="auto"/>
      </w:pPr>
      <w:r>
        <w:separator/>
      </w:r>
    </w:p>
  </w:footnote>
  <w:footnote w:type="continuationSeparator" w:id="0">
    <w:p w14:paraId="35CCA507" w14:textId="77777777" w:rsidR="000055C2" w:rsidRDefault="000055C2" w:rsidP="001B0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D6AC3" w14:textId="42826C0F" w:rsidR="003B6270" w:rsidRDefault="003B6270">
    <w:pPr>
      <w:pStyle w:val="Header"/>
    </w:pPr>
    <w:r>
      <w:rPr>
        <w:noProof/>
      </w:rPr>
      <w:pict w14:anchorId="151ADC4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311251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BDD685" w14:textId="2571D12B" w:rsidR="003B6270" w:rsidRDefault="003B6270">
    <w:pPr>
      <w:pStyle w:val="Header"/>
    </w:pPr>
    <w:r>
      <w:rPr>
        <w:noProof/>
      </w:rPr>
      <w:pict w14:anchorId="38E0DC5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311252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37ECE" w14:textId="4961D7F9" w:rsidR="003B6270" w:rsidRDefault="003B6270">
    <w:pPr>
      <w:pStyle w:val="Header"/>
    </w:pPr>
    <w:r>
      <w:rPr>
        <w:noProof/>
      </w:rPr>
      <w:pict w14:anchorId="1B0C7E9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311250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E3FD8"/>
    <w:multiLevelType w:val="hybridMultilevel"/>
    <w:tmpl w:val="E5989114"/>
    <w:lvl w:ilvl="0" w:tplc="04090019">
      <w:start w:val="1"/>
      <w:numFmt w:val="lowerLetter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 w15:restartNumberingAfterBreak="0">
    <w:nsid w:val="0FC657CE"/>
    <w:multiLevelType w:val="hybridMultilevel"/>
    <w:tmpl w:val="7FC4E6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D576C"/>
    <w:multiLevelType w:val="hybridMultilevel"/>
    <w:tmpl w:val="9E4677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97544"/>
    <w:multiLevelType w:val="hybridMultilevel"/>
    <w:tmpl w:val="8C586E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77B6B"/>
    <w:multiLevelType w:val="hybridMultilevel"/>
    <w:tmpl w:val="8C586E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5F698E"/>
    <w:multiLevelType w:val="hybridMultilevel"/>
    <w:tmpl w:val="772677B4"/>
    <w:lvl w:ilvl="0" w:tplc="A9AA7D7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052885"/>
    <w:multiLevelType w:val="hybridMultilevel"/>
    <w:tmpl w:val="5F8AAA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6A0D67"/>
    <w:multiLevelType w:val="hybridMultilevel"/>
    <w:tmpl w:val="B7B4E8BE"/>
    <w:lvl w:ilvl="0" w:tplc="7258FEE2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CEA3D10"/>
    <w:multiLevelType w:val="hybridMultilevel"/>
    <w:tmpl w:val="8C586E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BF089A"/>
    <w:multiLevelType w:val="hybridMultilevel"/>
    <w:tmpl w:val="8C586E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052EA2"/>
    <w:multiLevelType w:val="hybridMultilevel"/>
    <w:tmpl w:val="9E4677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1"/>
  </w:num>
  <w:num w:numId="9">
    <w:abstractNumId w:val="6"/>
  </w:num>
  <w:num w:numId="10">
    <w:abstractNumId w:val="4"/>
  </w:num>
  <w:num w:numId="11">
    <w:abstractNumId w:val="3"/>
  </w:num>
  <w:num w:numId="12">
    <w:abstractNumId w:val="8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781"/>
    <w:rsid w:val="000055C2"/>
    <w:rsid w:val="000A58FC"/>
    <w:rsid w:val="000C3331"/>
    <w:rsid w:val="00162892"/>
    <w:rsid w:val="00182F8F"/>
    <w:rsid w:val="001B05FD"/>
    <w:rsid w:val="00250684"/>
    <w:rsid w:val="00283A34"/>
    <w:rsid w:val="0037176F"/>
    <w:rsid w:val="003B6270"/>
    <w:rsid w:val="006D4821"/>
    <w:rsid w:val="006D73EB"/>
    <w:rsid w:val="0072017F"/>
    <w:rsid w:val="00735E5B"/>
    <w:rsid w:val="00751EEB"/>
    <w:rsid w:val="007A216C"/>
    <w:rsid w:val="007B6643"/>
    <w:rsid w:val="008241A0"/>
    <w:rsid w:val="00887F5B"/>
    <w:rsid w:val="00984F1E"/>
    <w:rsid w:val="00986781"/>
    <w:rsid w:val="00A20969"/>
    <w:rsid w:val="00A222DF"/>
    <w:rsid w:val="00A51F89"/>
    <w:rsid w:val="00B26AED"/>
    <w:rsid w:val="00B84F12"/>
    <w:rsid w:val="00B931BD"/>
    <w:rsid w:val="00C04DF4"/>
    <w:rsid w:val="00CE6FD0"/>
    <w:rsid w:val="00D34F4A"/>
    <w:rsid w:val="00D7133F"/>
    <w:rsid w:val="00E22668"/>
    <w:rsid w:val="00E2698A"/>
    <w:rsid w:val="00EE0009"/>
    <w:rsid w:val="00F17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0357D69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F1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3A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13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3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713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13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13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13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133F"/>
    <w:rPr>
      <w:b/>
      <w:bCs/>
      <w:sz w:val="20"/>
      <w:szCs w:val="20"/>
    </w:rPr>
  </w:style>
  <w:style w:type="character" w:customStyle="1" w:styleId="cf01">
    <w:name w:val="cf01"/>
    <w:rsid w:val="00D7133F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B0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05FD"/>
  </w:style>
  <w:style w:type="paragraph" w:styleId="Footer">
    <w:name w:val="footer"/>
    <w:basedOn w:val="Normal"/>
    <w:link w:val="FooterChar"/>
    <w:uiPriority w:val="99"/>
    <w:unhideWhenUsed/>
    <w:rsid w:val="001B0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05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162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CBF14ECF-27E6-411B-A8F4-E925B69DF6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0EC2DC-EE98-4B47-9A56-8BB23361E5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4E74A5-C95B-4174-A687-92F5E06ADD3F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Library Users</cp:lastModifiedBy>
  <cp:revision>2</cp:revision>
  <cp:lastPrinted>2023-12-07T09:47:00Z</cp:lastPrinted>
  <dcterms:created xsi:type="dcterms:W3CDTF">2024-02-16T13:31:00Z</dcterms:created>
  <dcterms:modified xsi:type="dcterms:W3CDTF">2024-02-16T13:31:00Z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