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DAEC1F" w14:textId="77777777" w:rsidR="00605EFA" w:rsidRPr="00964F2B" w:rsidRDefault="00605EFA" w:rsidP="00605EFA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964F2B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7867C66F" wp14:editId="40349240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14B0F" w14:textId="77777777" w:rsidR="00605EFA" w:rsidRPr="00964F2B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02C96A93" w14:textId="77777777" w:rsidR="00605EFA" w:rsidRPr="00964F2B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040A4114" w14:textId="77777777" w:rsidR="00605EFA" w:rsidRPr="00964F2B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</w:t>
      </w:r>
      <w:r w:rsidR="00C33B84"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HEALTH SYSTEMS</w:t>
      </w: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HEALTH </w:t>
      </w:r>
    </w:p>
    <w:p w14:paraId="186F4E2C" w14:textId="77777777" w:rsidR="00605EFA" w:rsidRPr="00964F2B" w:rsidRDefault="00183BA2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BACHELOR OF SCIENCE IN </w:t>
      </w:r>
      <w:r w:rsidR="00C33B84"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HEALTH SYSTEMS</w:t>
      </w:r>
      <w:r w:rsidR="00BC2567"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HEALTH</w:t>
      </w:r>
    </w:p>
    <w:p w14:paraId="0116B769" w14:textId="77777777" w:rsidR="00605EFA" w:rsidRPr="00964F2B" w:rsidRDefault="00605EFA" w:rsidP="00605EFA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END OF SEMESTER EXAMINATION </w:t>
      </w:r>
      <w:r w:rsidR="00202328"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DECEMBER 2023</w:t>
      </w:r>
    </w:p>
    <w:p w14:paraId="5F86DBAC" w14:textId="77777777" w:rsidR="00605EFA" w:rsidRPr="00964F2B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53A6313C" w14:textId="77777777" w:rsidR="00F61AB7" w:rsidRPr="00964F2B" w:rsidRDefault="00605EFA" w:rsidP="00605EFA">
      <w:pPr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CODE:</w:t>
      </w: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2B2040"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>HMD 225</w:t>
      </w: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F61AB7" w:rsidRPr="00964F2B">
        <w:rPr>
          <w:rFonts w:ascii="Times New Roman" w:hAnsi="Times New Roman" w:cs="Times New Roman"/>
          <w:sz w:val="24"/>
          <w:szCs w:val="24"/>
        </w:rPr>
        <w:t xml:space="preserve">Health Risk and Insurance Management </w:t>
      </w:r>
    </w:p>
    <w:p w14:paraId="29BBAD08" w14:textId="77777777" w:rsidR="00605EFA" w:rsidRPr="00964F2B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1A57FB"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6</w:t>
      </w:r>
      <w:r w:rsidR="001A57FB" w:rsidRPr="00964F2B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en-GB"/>
        </w:rPr>
        <w:t>th</w:t>
      </w:r>
      <w:r w:rsidR="001A57FB"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="006A5754"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December 2023</w:t>
      </w:r>
    </w:p>
    <w:p w14:paraId="1FE9C468" w14:textId="77777777" w:rsidR="00605EFA" w:rsidRPr="00964F2B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964F2B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T</w:t>
      </w:r>
      <w:r w:rsidR="005E77D6" w:rsidRPr="00964F2B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 xml:space="preserve">WO </w:t>
      </w:r>
      <w:r w:rsidRPr="00964F2B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Hours</w:t>
      </w: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1A57FB"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9.00am </w:t>
      </w: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Finish </w:t>
      </w:r>
      <w:r w:rsidR="001A57FB"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11</w:t>
      </w:r>
      <w:r w:rsidR="00516307"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am</w:t>
      </w:r>
    </w:p>
    <w:p w14:paraId="66207B9B" w14:textId="77777777" w:rsidR="00605EFA" w:rsidRPr="00964F2B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0732E17F" w14:textId="77777777" w:rsidR="00605EFA" w:rsidRPr="00964F2B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46018619" w14:textId="77777777" w:rsidR="00605EFA" w:rsidRPr="00964F2B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</w:t>
      </w:r>
      <w:r w:rsidR="005E77D6"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70 </w:t>
      </w: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marks </w:t>
      </w:r>
    </w:p>
    <w:p w14:paraId="4382596E" w14:textId="77777777" w:rsidR="00605EFA" w:rsidRPr="00964F2B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7AAD9D76" w14:textId="77777777" w:rsidR="00605EFA" w:rsidRPr="00964F2B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</w:t>
      </w:r>
      <w:r w:rsidR="005E77D6"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>30</w:t>
      </w: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</w:t>
      </w:r>
    </w:p>
    <w:p w14:paraId="717EA329" w14:textId="77777777" w:rsidR="00513DEC" w:rsidRPr="00964F2B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964F2B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>: Long Answer Questions (7</w:t>
      </w:r>
      <w:r w:rsidR="005E77D6"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>0</w:t>
      </w: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 </w:t>
      </w:r>
    </w:p>
    <w:p w14:paraId="2246604C" w14:textId="77777777" w:rsidR="00513DEC" w:rsidRPr="00964F2B" w:rsidRDefault="00513DEC">
      <w:pPr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964F2B">
        <w:rPr>
          <w:rFonts w:ascii="Times New Roman" w:eastAsia="Times New Roman" w:hAnsi="Times New Roman" w:cs="Times New Roman"/>
          <w:sz w:val="24"/>
          <w:szCs w:val="24"/>
          <w:lang w:eastAsia="en-GB"/>
        </w:rPr>
        <w:br w:type="page"/>
      </w:r>
    </w:p>
    <w:p w14:paraId="00E8F597" w14:textId="77777777" w:rsidR="00605EFA" w:rsidRPr="00964F2B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4225B41" w14:textId="77777777" w:rsidR="00605EFA" w:rsidRPr="00964F2B" w:rsidRDefault="00605EFA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5138556" w14:textId="77777777" w:rsidR="00605EFA" w:rsidRPr="00964F2B" w:rsidRDefault="00605EFA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SECTION A: COMPULSORY (</w:t>
      </w:r>
      <w:r w:rsidR="005E77D6"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30</w:t>
      </w: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48EF0679" w14:textId="77777777" w:rsidR="00605EFA" w:rsidRPr="00964F2B" w:rsidRDefault="00605EFA" w:rsidP="00605EFA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Short Answer Questions</w:t>
      </w:r>
    </w:p>
    <w:p w14:paraId="14D81C6D" w14:textId="77777777" w:rsidR="0003510B" w:rsidRPr="00964F2B" w:rsidRDefault="00516307" w:rsidP="0003510B">
      <w:pPr>
        <w:pStyle w:val="ListParagraph"/>
        <w:numPr>
          <w:ilvl w:val="0"/>
          <w:numId w:val="10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Highlight eight</w:t>
      </w:r>
      <w:r w:rsidR="0003510B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functions of risk </w:t>
      </w:r>
      <w:r w:rsidR="003554A6" w:rsidRPr="00964F2B">
        <w:rPr>
          <w:rFonts w:ascii="Times New Roman" w:eastAsia="Calibri" w:hAnsi="Times New Roman" w:cs="Times New Roman"/>
          <w:bCs/>
          <w:sz w:val="24"/>
          <w:szCs w:val="24"/>
        </w:rPr>
        <w:t>management. (</w:t>
      </w:r>
      <w:r w:rsidR="004A6D31" w:rsidRPr="00964F2B">
        <w:rPr>
          <w:rFonts w:ascii="Times New Roman" w:eastAsia="Calibri" w:hAnsi="Times New Roman" w:cs="Times New Roman"/>
          <w:bCs/>
          <w:sz w:val="24"/>
          <w:szCs w:val="24"/>
        </w:rPr>
        <w:t>8</w:t>
      </w:r>
      <w:r w:rsidR="003554A6" w:rsidRPr="00964F2B">
        <w:rPr>
          <w:rFonts w:ascii="Times New Roman" w:eastAsia="Calibri" w:hAnsi="Times New Roman" w:cs="Times New Roman"/>
          <w:bCs/>
          <w:sz w:val="24"/>
          <w:szCs w:val="24"/>
        </w:rPr>
        <w:t>marks)</w:t>
      </w:r>
    </w:p>
    <w:p w14:paraId="41C72FE7" w14:textId="77777777" w:rsidR="00766656" w:rsidRPr="00964F2B" w:rsidRDefault="00766656" w:rsidP="00766656">
      <w:pPr>
        <w:pStyle w:val="ListParagraph"/>
        <w:numPr>
          <w:ilvl w:val="0"/>
          <w:numId w:val="10"/>
        </w:numPr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Case Study: Risk Management in a Hospital</w:t>
      </w:r>
    </w:p>
    <w:p w14:paraId="11859480" w14:textId="77777777" w:rsidR="00766656" w:rsidRPr="00964F2B" w:rsidRDefault="00766656" w:rsidP="00766656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Background: St. Mary's Hospital is a 300-bed acute care facility located in a busy urban area. The hospital provides a wide range of medical services, including emergency care, surgery, maternity services, and intensive care. The hospital's management is committed to ensuring patient safety and minimizing risks.</w:t>
      </w:r>
    </w:p>
    <w:p w14:paraId="4C9EB556" w14:textId="77777777" w:rsidR="00766656" w:rsidRPr="00964F2B" w:rsidRDefault="00766656" w:rsidP="00766656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Challenge: The hospital's risk management team has identified several key </w:t>
      </w:r>
      <w:r w:rsidR="00E00121" w:rsidRPr="00964F2B">
        <w:rPr>
          <w:rFonts w:ascii="Times New Roman" w:eastAsia="Calibri" w:hAnsi="Times New Roman" w:cs="Times New Roman"/>
          <w:bCs/>
          <w:sz w:val="24"/>
          <w:szCs w:val="24"/>
        </w:rPr>
        <w:t>risks</w:t>
      </w:r>
      <w:r w:rsidRPr="00964F2B">
        <w:rPr>
          <w:rFonts w:ascii="Times New Roman" w:eastAsia="Calibri" w:hAnsi="Times New Roman" w:cs="Times New Roman"/>
          <w:bCs/>
          <w:sz w:val="24"/>
          <w:szCs w:val="24"/>
        </w:rPr>
        <w:t>, including:</w:t>
      </w:r>
    </w:p>
    <w:p w14:paraId="7F9F7EFA" w14:textId="77777777" w:rsidR="00766656" w:rsidRPr="00964F2B" w:rsidRDefault="00766656" w:rsidP="007C4408">
      <w:pPr>
        <w:pStyle w:val="ListParagraph"/>
        <w:numPr>
          <w:ilvl w:val="0"/>
          <w:numId w:val="11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Patient Safety: High priority is given to patient safety, including reducing medical errors and adverse events.</w:t>
      </w:r>
    </w:p>
    <w:p w14:paraId="24D73BC0" w14:textId="77777777" w:rsidR="00766656" w:rsidRPr="00964F2B" w:rsidRDefault="00766656" w:rsidP="00151CFF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Compliance: Ensuring compliance with healthcare regulations and standards, such as those set by The Joint Commission, and maintaining accurate medical records.</w:t>
      </w:r>
    </w:p>
    <w:p w14:paraId="701C0333" w14:textId="77777777" w:rsidR="00766656" w:rsidRPr="00964F2B" w:rsidRDefault="00766656" w:rsidP="00151CFF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Operational Efficiency: Optimizing operations to provide high-quality care while managing costs effectively.</w:t>
      </w:r>
    </w:p>
    <w:p w14:paraId="7DB39C2E" w14:textId="77777777" w:rsidR="00872E3E" w:rsidRPr="00964F2B" w:rsidRDefault="00872E3E" w:rsidP="00151CFF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Employee-related Risks</w:t>
      </w:r>
    </w:p>
    <w:p w14:paraId="6E7B9D33" w14:textId="77777777" w:rsidR="00CD223F" w:rsidRPr="00964F2B" w:rsidRDefault="00937A6F" w:rsidP="00CD223F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Organisational risks</w:t>
      </w:r>
      <w:r w:rsidR="002D4EC9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174A9D8C" w14:textId="77777777" w:rsidR="00CD223F" w:rsidRPr="00964F2B" w:rsidRDefault="00CD223F" w:rsidP="00B22046">
      <w:pPr>
        <w:pStyle w:val="ListParagraph"/>
        <w:numPr>
          <w:ilvl w:val="1"/>
          <w:numId w:val="10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identify five issues that </w:t>
      </w:r>
      <w:r w:rsidR="00B22046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enhance patient </w:t>
      </w:r>
      <w:r w:rsidR="00032733" w:rsidRPr="00964F2B">
        <w:rPr>
          <w:rFonts w:ascii="Times New Roman" w:eastAsia="Calibri" w:hAnsi="Times New Roman" w:cs="Times New Roman"/>
          <w:bCs/>
          <w:sz w:val="24"/>
          <w:szCs w:val="24"/>
        </w:rPr>
        <w:t>safety</w:t>
      </w:r>
      <w:r w:rsidR="00585317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in the </w:t>
      </w:r>
      <w:r w:rsidR="00B76FC1" w:rsidRPr="00964F2B">
        <w:rPr>
          <w:rFonts w:ascii="Times New Roman" w:eastAsia="Calibri" w:hAnsi="Times New Roman" w:cs="Times New Roman"/>
          <w:bCs/>
          <w:sz w:val="24"/>
          <w:szCs w:val="24"/>
        </w:rPr>
        <w:t>hospital (</w:t>
      </w:r>
      <w:r w:rsidR="005D6F0F" w:rsidRPr="00964F2B">
        <w:rPr>
          <w:rFonts w:ascii="Times New Roman" w:eastAsia="Calibri" w:hAnsi="Times New Roman" w:cs="Times New Roman"/>
          <w:bCs/>
          <w:sz w:val="24"/>
          <w:szCs w:val="24"/>
        </w:rPr>
        <w:t>5 marks)</w:t>
      </w:r>
    </w:p>
    <w:p w14:paraId="248ACC9E" w14:textId="77777777" w:rsidR="00B22046" w:rsidRPr="00964F2B" w:rsidRDefault="00EC05C2" w:rsidP="00B22046">
      <w:pPr>
        <w:pStyle w:val="ListParagraph"/>
        <w:numPr>
          <w:ilvl w:val="1"/>
          <w:numId w:val="10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ex</w:t>
      </w:r>
      <w:r w:rsidR="00B60AB9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plain </w:t>
      </w:r>
      <w:r w:rsidR="00FB71DD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four items you can employ to enhance </w:t>
      </w:r>
      <w:r w:rsidR="00032733" w:rsidRPr="00964F2B">
        <w:rPr>
          <w:rFonts w:ascii="Times New Roman" w:eastAsia="Calibri" w:hAnsi="Times New Roman" w:cs="Times New Roman"/>
          <w:bCs/>
          <w:sz w:val="24"/>
          <w:szCs w:val="24"/>
        </w:rPr>
        <w:t>compliance</w:t>
      </w:r>
      <w:r w:rsidR="00585317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within the facility</w:t>
      </w:r>
      <w:r w:rsidR="00032733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(</w:t>
      </w:r>
      <w:r w:rsidR="000B558F" w:rsidRPr="00964F2B">
        <w:rPr>
          <w:rFonts w:ascii="Times New Roman" w:eastAsia="Calibri" w:hAnsi="Times New Roman" w:cs="Times New Roman"/>
          <w:bCs/>
          <w:sz w:val="24"/>
          <w:szCs w:val="24"/>
        </w:rPr>
        <w:t>4 Marks)</w:t>
      </w:r>
    </w:p>
    <w:p w14:paraId="7BD88B2F" w14:textId="77777777" w:rsidR="00546C88" w:rsidRPr="00964F2B" w:rsidRDefault="00E70DBA" w:rsidP="00B22046">
      <w:pPr>
        <w:pStyle w:val="ListParagraph"/>
        <w:numPr>
          <w:ilvl w:val="1"/>
          <w:numId w:val="10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outline four</w:t>
      </w:r>
      <w:r w:rsidR="00585317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B76FC1" w:rsidRPr="00964F2B">
        <w:rPr>
          <w:rFonts w:ascii="Times New Roman" w:eastAsia="Calibri" w:hAnsi="Times New Roman" w:cs="Times New Roman"/>
          <w:bCs/>
          <w:sz w:val="24"/>
          <w:szCs w:val="24"/>
        </w:rPr>
        <w:t>factors that</w:t>
      </w:r>
      <w:r w:rsidR="00937A6F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032733" w:rsidRPr="00964F2B">
        <w:rPr>
          <w:rFonts w:ascii="Times New Roman" w:eastAsia="Calibri" w:hAnsi="Times New Roman" w:cs="Times New Roman"/>
          <w:bCs/>
          <w:sz w:val="24"/>
          <w:szCs w:val="24"/>
        </w:rPr>
        <w:t>can promote</w:t>
      </w:r>
      <w:r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operational </w:t>
      </w:r>
      <w:r w:rsidR="00032733" w:rsidRPr="00964F2B">
        <w:rPr>
          <w:rFonts w:ascii="Times New Roman" w:eastAsia="Calibri" w:hAnsi="Times New Roman" w:cs="Times New Roman"/>
          <w:bCs/>
          <w:sz w:val="24"/>
          <w:szCs w:val="24"/>
        </w:rPr>
        <w:t>efficiency (</w:t>
      </w:r>
      <w:r w:rsidR="000B558F" w:rsidRPr="00964F2B">
        <w:rPr>
          <w:rFonts w:ascii="Times New Roman" w:eastAsia="Calibri" w:hAnsi="Times New Roman" w:cs="Times New Roman"/>
          <w:bCs/>
          <w:sz w:val="24"/>
          <w:szCs w:val="24"/>
        </w:rPr>
        <w:t>4 marks)</w:t>
      </w:r>
    </w:p>
    <w:p w14:paraId="3D607659" w14:textId="77777777" w:rsidR="00FB71DD" w:rsidRPr="00964F2B" w:rsidRDefault="00DA5DEB" w:rsidP="00B22046">
      <w:pPr>
        <w:pStyle w:val="ListParagraph"/>
        <w:numPr>
          <w:ilvl w:val="1"/>
          <w:numId w:val="10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Highlight four</w:t>
      </w:r>
      <w:r w:rsidR="00546C88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employee </w:t>
      </w:r>
      <w:r w:rsidR="005D6F0F" w:rsidRPr="00964F2B">
        <w:rPr>
          <w:rFonts w:ascii="Times New Roman" w:eastAsia="Calibri" w:hAnsi="Times New Roman" w:cs="Times New Roman"/>
          <w:bCs/>
          <w:sz w:val="24"/>
          <w:szCs w:val="24"/>
        </w:rPr>
        <w:t>risk factors</w:t>
      </w:r>
      <w:r w:rsidR="00585317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that </w:t>
      </w:r>
      <w:r w:rsidR="00B76FC1" w:rsidRPr="00964F2B">
        <w:rPr>
          <w:rFonts w:ascii="Times New Roman" w:eastAsia="Calibri" w:hAnsi="Times New Roman" w:cs="Times New Roman"/>
          <w:bCs/>
          <w:sz w:val="24"/>
          <w:szCs w:val="24"/>
        </w:rPr>
        <w:t>the hospital</w:t>
      </w:r>
      <w:r w:rsidR="00585317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B76FC1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may be </w:t>
      </w:r>
      <w:r w:rsidR="00EB2ABF" w:rsidRPr="00964F2B">
        <w:rPr>
          <w:rFonts w:ascii="Times New Roman" w:eastAsia="Calibri" w:hAnsi="Times New Roman" w:cs="Times New Roman"/>
          <w:bCs/>
          <w:sz w:val="24"/>
          <w:szCs w:val="24"/>
        </w:rPr>
        <w:t>facing (</w:t>
      </w:r>
      <w:r w:rsidR="000B558F" w:rsidRPr="00964F2B">
        <w:rPr>
          <w:rFonts w:ascii="Times New Roman" w:eastAsia="Calibri" w:hAnsi="Times New Roman" w:cs="Times New Roman"/>
          <w:bCs/>
          <w:sz w:val="24"/>
          <w:szCs w:val="24"/>
        </w:rPr>
        <w:t>4 Marks)</w:t>
      </w:r>
    </w:p>
    <w:p w14:paraId="38A8F9F1" w14:textId="77777777" w:rsidR="00937A6F" w:rsidRPr="00964F2B" w:rsidRDefault="00937A6F" w:rsidP="00B22046">
      <w:pPr>
        <w:pStyle w:val="ListParagraph"/>
        <w:numPr>
          <w:ilvl w:val="1"/>
          <w:numId w:val="10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outline five organ</w:t>
      </w:r>
      <w:r w:rsidR="005D6F0F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isational </w:t>
      </w:r>
      <w:r w:rsidR="00032733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challenges </w:t>
      </w:r>
      <w:r w:rsidR="00B76FC1" w:rsidRPr="00964F2B">
        <w:rPr>
          <w:rFonts w:ascii="Times New Roman" w:eastAsia="Calibri" w:hAnsi="Times New Roman" w:cs="Times New Roman"/>
          <w:bCs/>
          <w:sz w:val="24"/>
          <w:szCs w:val="24"/>
        </w:rPr>
        <w:t>that the hospital can</w:t>
      </w:r>
      <w:r w:rsidR="00EB2ABF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encounter</w:t>
      </w:r>
      <w:r w:rsidR="00B76FC1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032733" w:rsidRPr="00964F2B">
        <w:rPr>
          <w:rFonts w:ascii="Times New Roman" w:eastAsia="Calibri" w:hAnsi="Times New Roman" w:cs="Times New Roman"/>
          <w:bCs/>
          <w:sz w:val="24"/>
          <w:szCs w:val="24"/>
        </w:rPr>
        <w:t>(5</w:t>
      </w:r>
      <w:r w:rsidR="000B558F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marks)</w:t>
      </w:r>
    </w:p>
    <w:p w14:paraId="45896293" w14:textId="77777777" w:rsidR="00B22046" w:rsidRPr="00964F2B" w:rsidRDefault="00B22046" w:rsidP="00CD223F">
      <w:pPr>
        <w:pStyle w:val="ListParagraph"/>
        <w:ind w:left="900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2977AF1" w14:textId="77777777" w:rsidR="00881DAC" w:rsidRPr="00964F2B" w:rsidRDefault="00881DAC" w:rsidP="00881DAC">
      <w:pPr>
        <w:rPr>
          <w:rFonts w:ascii="Times New Roman" w:eastAsia="Calibri" w:hAnsi="Times New Roman" w:cs="Times New Roman"/>
          <w:bCs/>
          <w:i/>
          <w:iCs/>
          <w:sz w:val="24"/>
          <w:szCs w:val="24"/>
        </w:rPr>
      </w:pPr>
    </w:p>
    <w:p w14:paraId="48544BB6" w14:textId="77777777" w:rsidR="00872E3E" w:rsidRPr="00964F2B" w:rsidRDefault="00872E3E">
      <w:pPr>
        <w:rPr>
          <w:rFonts w:ascii="Times New Roman" w:eastAsia="Calibri" w:hAnsi="Times New Roman" w:cs="Times New Roman"/>
          <w:bCs/>
          <w:i/>
          <w:i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i/>
          <w:iCs/>
          <w:sz w:val="24"/>
          <w:szCs w:val="24"/>
        </w:rPr>
        <w:br w:type="page"/>
      </w:r>
    </w:p>
    <w:p w14:paraId="64E96EFD" w14:textId="77777777" w:rsidR="00605EFA" w:rsidRPr="00964F2B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 xml:space="preserve">SECTION B (Set </w:t>
      </w:r>
      <w:r w:rsidR="005E77D6"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Questions</w:t>
      </w:r>
      <w:r w:rsidR="005E77D6"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each 20 Marks</w:t>
      </w: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14:paraId="6A53D2FF" w14:textId="77777777" w:rsidR="00605EFA" w:rsidRPr="00964F2B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964F2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ANY </w:t>
      </w:r>
      <w:r w:rsidR="005E77D6" w:rsidRPr="00964F2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TWO</w:t>
      </w:r>
      <w:r w:rsidRPr="00964F2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(</w:t>
      </w:r>
      <w:r w:rsidR="005E77D6" w:rsidRPr="00964F2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2</w:t>
      </w:r>
      <w:r w:rsidRPr="00964F2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)</w:t>
      </w: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5E77D6"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QUESTIONS (40 </w:t>
      </w: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2CD280D7" w14:textId="77777777" w:rsidR="00605EFA" w:rsidRPr="00964F2B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Long Answer </w:t>
      </w:r>
      <w:r w:rsidR="005E77D6"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>Questions</w:t>
      </w:r>
    </w:p>
    <w:p w14:paraId="22A589C8" w14:textId="77777777" w:rsidR="00470A79" w:rsidRPr="00964F2B" w:rsidRDefault="00470A79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3A370AF" w14:textId="77777777" w:rsidR="00470A79" w:rsidRPr="00964F2B" w:rsidRDefault="006C3137" w:rsidP="006A193C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="00470A79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iscuss five steps necessary to carry out a risk management, including a </w:t>
      </w:r>
      <w:r w:rsidR="001C2E95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risk grading </w:t>
      </w:r>
      <w:r w:rsidR="002A2C38" w:rsidRPr="00964F2B">
        <w:rPr>
          <w:rFonts w:ascii="Times New Roman" w:eastAsia="Calibri" w:hAnsi="Times New Roman" w:cs="Times New Roman"/>
          <w:bCs/>
          <w:sz w:val="24"/>
          <w:szCs w:val="24"/>
        </w:rPr>
        <w:t>matrix (risk</w:t>
      </w:r>
      <w:r w:rsidR="001C2E95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acceptability framework).</w:t>
      </w:r>
      <w:r w:rsidR="002B2040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2B2040" w:rsidRPr="00964F2B">
        <w:rPr>
          <w:rFonts w:ascii="Times New Roman" w:hAnsi="Times New Roman" w:cs="Times New Roman"/>
          <w:sz w:val="24"/>
          <w:szCs w:val="24"/>
          <w:lang w:val="en-GB"/>
        </w:rPr>
        <w:t>(20 marks)</w:t>
      </w:r>
    </w:p>
    <w:p w14:paraId="7026B7CC" w14:textId="77777777" w:rsidR="00A06F46" w:rsidRPr="00964F2B" w:rsidRDefault="00A06F46" w:rsidP="00A06F46">
      <w:pPr>
        <w:pStyle w:val="ListParagraph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865FF3A" w14:textId="77777777" w:rsidR="006A193C" w:rsidRPr="00964F2B" w:rsidRDefault="006A193C" w:rsidP="006A193C">
      <w:pPr>
        <w:pStyle w:val="ListParagraph"/>
        <w:numPr>
          <w:ilvl w:val="0"/>
          <w:numId w:val="1"/>
        </w:num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The </w:t>
      </w:r>
      <w:r w:rsidR="00A57AE4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institute </w:t>
      </w:r>
      <w:r w:rsidR="001147AB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of medicine report show the evidence of being </w:t>
      </w:r>
      <w:r w:rsidR="001D6F6C" w:rsidRPr="00964F2B">
        <w:rPr>
          <w:rFonts w:ascii="Times New Roman" w:eastAsia="Calibri" w:hAnsi="Times New Roman" w:cs="Times New Roman"/>
          <w:bCs/>
          <w:sz w:val="24"/>
          <w:szCs w:val="24"/>
        </w:rPr>
        <w:t>uninsured</w:t>
      </w:r>
      <w:r w:rsidR="001147AB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BD59E9" w:rsidRPr="00964F2B">
        <w:rPr>
          <w:rFonts w:ascii="Times New Roman" w:eastAsia="Calibri" w:hAnsi="Times New Roman" w:cs="Times New Roman"/>
          <w:bCs/>
          <w:sz w:val="24"/>
          <w:szCs w:val="24"/>
        </w:rPr>
        <w:t>is stronger that ever. People without insurance do not get the care they need and too many people live sicker and</w:t>
      </w:r>
      <w:r w:rsidR="001D6F6C" w:rsidRPr="00964F2B">
        <w:rPr>
          <w:rFonts w:ascii="Times New Roman" w:eastAsia="Calibri" w:hAnsi="Times New Roman" w:cs="Times New Roman"/>
          <w:bCs/>
          <w:sz w:val="24"/>
          <w:szCs w:val="24"/>
        </w:rPr>
        <w:t xml:space="preserve"> die sooner as a </w:t>
      </w:r>
      <w:r w:rsidR="00A06F46" w:rsidRPr="00964F2B">
        <w:rPr>
          <w:rFonts w:ascii="Times New Roman" w:eastAsia="Calibri" w:hAnsi="Times New Roman" w:cs="Times New Roman"/>
          <w:bCs/>
          <w:sz w:val="24"/>
          <w:szCs w:val="24"/>
        </w:rPr>
        <w:t>result</w:t>
      </w:r>
      <w:r w:rsidR="00A06F46" w:rsidRPr="00964F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(</w:t>
      </w:r>
      <w:r w:rsidR="00CD3A31" w:rsidRPr="00964F2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Risa J. Lavizzo-Mourey</w:t>
      </w:r>
      <w:r w:rsidR="00A06F46" w:rsidRPr="00964F2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, 2017). From the statement </w:t>
      </w:r>
      <w:r w:rsidR="00A47516" w:rsidRPr="00964F2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Dscuss </w:t>
      </w:r>
      <w:r w:rsidR="00FC7031" w:rsidRPr="00964F2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five reasons to s</w:t>
      </w:r>
      <w:r w:rsidR="00A47516" w:rsidRPr="00964F2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upport the statement-</w:t>
      </w:r>
      <w:r w:rsidR="00FC7031" w:rsidRPr="00964F2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</w:t>
      </w:r>
      <w:r w:rsidR="00A06F46" w:rsidRPr="00964F2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insurance is essential </w:t>
      </w:r>
      <w:r w:rsidR="006C3137" w:rsidRPr="00964F2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for better health.</w:t>
      </w:r>
      <w:r w:rsidR="002B2040" w:rsidRPr="00964F2B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</w:t>
      </w:r>
      <w:r w:rsidR="002B2040" w:rsidRPr="00964F2B">
        <w:rPr>
          <w:rFonts w:ascii="Times New Roman" w:hAnsi="Times New Roman" w:cs="Times New Roman"/>
          <w:sz w:val="24"/>
          <w:szCs w:val="24"/>
          <w:lang w:val="en-GB"/>
        </w:rPr>
        <w:t>(20 marks)</w:t>
      </w:r>
    </w:p>
    <w:p w14:paraId="1BFD2020" w14:textId="77777777" w:rsidR="00336D4C" w:rsidRPr="00964F2B" w:rsidRDefault="00336D4C" w:rsidP="00336D4C">
      <w:pPr>
        <w:pStyle w:val="ListParagraph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8C62D1C" w14:textId="77777777" w:rsidR="00AD287F" w:rsidRPr="00964F2B" w:rsidRDefault="00AD287F" w:rsidP="00AD287F">
      <w:pPr>
        <w:pStyle w:val="ListParagraph"/>
        <w:numPr>
          <w:ilvl w:val="0"/>
          <w:numId w:val="1"/>
        </w:numPr>
        <w:shd w:val="clear" w:color="auto" w:fill="FFFFFF"/>
        <w:spacing w:after="0" w:line="240" w:lineRule="atLeast"/>
        <w:jc w:val="both"/>
        <w:textAlignment w:val="top"/>
        <w:rPr>
          <w:rFonts w:ascii="Times New Roman" w:eastAsia="Times New Roman" w:hAnsi="Times New Roman" w:cs="Times New Roman"/>
          <w:color w:val="212529"/>
          <w:sz w:val="24"/>
          <w:szCs w:val="24"/>
        </w:rPr>
      </w:pPr>
      <w:r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The </w:t>
      </w:r>
      <w:r w:rsidR="00336D4C"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>N</w:t>
      </w:r>
      <w:r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ational </w:t>
      </w:r>
      <w:r w:rsidR="00F53F79"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>H</w:t>
      </w:r>
      <w:r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ospital </w:t>
      </w:r>
      <w:r w:rsidR="00F53F79"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>I</w:t>
      </w:r>
      <w:r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nsurance </w:t>
      </w:r>
      <w:r w:rsidR="00F53F79"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>F</w:t>
      </w:r>
      <w:r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und has been dissolved into “The new Social Health and 3 established three new funds, the Primary Healthcare Fund, Social Health Insurance Fund, Emergency, Chronic and Critical Illness Fund have been formed. Critically </w:t>
      </w:r>
      <w:r w:rsidR="000F4184"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discuss </w:t>
      </w:r>
      <w:r w:rsidR="00DA5DEB"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>4 demerits and merits of the unfolding scenario</w:t>
      </w:r>
      <w:r w:rsidRPr="00964F2B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. </w:t>
      </w:r>
      <w:r w:rsidR="002B2040" w:rsidRPr="00964F2B">
        <w:rPr>
          <w:rFonts w:ascii="Times New Roman" w:hAnsi="Times New Roman" w:cs="Times New Roman"/>
          <w:sz w:val="24"/>
          <w:szCs w:val="24"/>
          <w:lang w:val="en-GB"/>
        </w:rPr>
        <w:t>(20 marks)</w:t>
      </w:r>
    </w:p>
    <w:p w14:paraId="45BD81EF" w14:textId="77777777" w:rsidR="00AD287F" w:rsidRPr="00964F2B" w:rsidRDefault="00AD287F" w:rsidP="00AD287F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22E83D8" w14:textId="77777777" w:rsidR="00556098" w:rsidRPr="00964F2B" w:rsidRDefault="00556098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D84BD07" w14:textId="77777777" w:rsidR="001C2E95" w:rsidRPr="00964F2B" w:rsidRDefault="001C2E95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8547AEE" w14:textId="77777777" w:rsidR="001C2E95" w:rsidRPr="00964F2B" w:rsidRDefault="001C2E95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BFCB795" w14:textId="77777777" w:rsidR="00605EFA" w:rsidRPr="00964F2B" w:rsidRDefault="00605EFA" w:rsidP="00605EFA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91B8EAC" w14:textId="77777777" w:rsidR="00556098" w:rsidRPr="00964F2B" w:rsidRDefault="00556098" w:rsidP="00605EFA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13D1129" w14:textId="77777777" w:rsidR="00556098" w:rsidRPr="00964F2B" w:rsidRDefault="00556098" w:rsidP="00605EFA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EC81FF9" w14:textId="77777777" w:rsidR="00556098" w:rsidRPr="00964F2B" w:rsidRDefault="00556098" w:rsidP="00605EFA">
      <w:pPr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E7F5146" w14:textId="77777777" w:rsidR="00605EFA" w:rsidRPr="00964F2B" w:rsidRDefault="00605EFA" w:rsidP="00605EFA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55DBEA7" w14:textId="77777777" w:rsidR="00BE5FA5" w:rsidRPr="00964F2B" w:rsidRDefault="00BE5FA5">
      <w:pPr>
        <w:rPr>
          <w:rFonts w:ascii="Times New Roman" w:hAnsi="Times New Roman" w:cs="Times New Roman"/>
          <w:sz w:val="24"/>
          <w:szCs w:val="24"/>
        </w:rPr>
      </w:pPr>
    </w:p>
    <w:sectPr w:rsidR="00BE5FA5" w:rsidRPr="00964F2B" w:rsidSect="0067568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526237" w14:textId="77777777" w:rsidR="00317A81" w:rsidRDefault="00317A81">
      <w:pPr>
        <w:spacing w:after="0" w:line="240" w:lineRule="auto"/>
      </w:pPr>
      <w:r>
        <w:separator/>
      </w:r>
    </w:p>
  </w:endnote>
  <w:endnote w:type="continuationSeparator" w:id="0">
    <w:p w14:paraId="3C68610D" w14:textId="77777777" w:rsidR="00317A81" w:rsidRDefault="00317A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877A57" w14:textId="77777777" w:rsidR="00BC3D67" w:rsidRDefault="00BC3D6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92E20A9" w14:textId="5B1A386C" w:rsidR="00D314EE" w:rsidRDefault="00A653EA">
            <w:pPr>
              <w:pStyle w:val="Footer"/>
              <w:jc w:val="center"/>
            </w:pPr>
            <w:r>
              <w:t xml:space="preserve">Page </w:t>
            </w:r>
            <w:r w:rsidR="00675688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675688">
              <w:rPr>
                <w:b/>
                <w:bCs/>
                <w:sz w:val="24"/>
                <w:szCs w:val="24"/>
              </w:rPr>
              <w:fldChar w:fldCharType="separate"/>
            </w:r>
            <w:r w:rsidR="00BC3D67">
              <w:rPr>
                <w:b/>
                <w:bCs/>
                <w:noProof/>
              </w:rPr>
              <w:t>1</w:t>
            </w:r>
            <w:r w:rsidR="00675688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675688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675688">
              <w:rPr>
                <w:b/>
                <w:bCs/>
                <w:sz w:val="24"/>
                <w:szCs w:val="24"/>
              </w:rPr>
              <w:fldChar w:fldCharType="separate"/>
            </w:r>
            <w:r w:rsidR="00BC3D67">
              <w:rPr>
                <w:b/>
                <w:bCs/>
                <w:noProof/>
              </w:rPr>
              <w:t>3</w:t>
            </w:r>
            <w:r w:rsidR="00675688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9A7B40F" w14:textId="77777777" w:rsidR="00D314EE" w:rsidRDefault="00317A8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A33E5" w14:textId="77777777" w:rsidR="00BC3D67" w:rsidRDefault="00BC3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4996D0" w14:textId="77777777" w:rsidR="00317A81" w:rsidRDefault="00317A81">
      <w:pPr>
        <w:spacing w:after="0" w:line="240" w:lineRule="auto"/>
      </w:pPr>
      <w:r>
        <w:separator/>
      </w:r>
    </w:p>
  </w:footnote>
  <w:footnote w:type="continuationSeparator" w:id="0">
    <w:p w14:paraId="60ED96AF" w14:textId="77777777" w:rsidR="00317A81" w:rsidRDefault="00317A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14CADF" w14:textId="58BD3C33" w:rsidR="00BC3D67" w:rsidRDefault="00BC3D67">
    <w:pPr>
      <w:pStyle w:val="Header"/>
    </w:pPr>
    <w:r>
      <w:rPr>
        <w:noProof/>
      </w:rPr>
      <w:pict w14:anchorId="76348AC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7719876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CB95F0" w14:textId="456AD6AA" w:rsidR="00BC3D67" w:rsidRDefault="00BC3D67">
    <w:pPr>
      <w:pStyle w:val="Header"/>
    </w:pPr>
    <w:r>
      <w:rPr>
        <w:noProof/>
      </w:rPr>
      <w:pict w14:anchorId="7BF01BE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7719877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107CFC" w14:textId="793694A8" w:rsidR="00BC3D67" w:rsidRDefault="00BC3D67">
    <w:pPr>
      <w:pStyle w:val="Header"/>
    </w:pPr>
    <w:r>
      <w:rPr>
        <w:noProof/>
      </w:rPr>
      <w:pict w14:anchorId="38CF066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7719875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72A22"/>
    <w:multiLevelType w:val="hybridMultilevel"/>
    <w:tmpl w:val="2CBC8F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152737"/>
    <w:multiLevelType w:val="hybridMultilevel"/>
    <w:tmpl w:val="358EE90C"/>
    <w:lvl w:ilvl="0" w:tplc="0409000F">
      <w:start w:val="1"/>
      <w:numFmt w:val="decimal"/>
      <w:lvlText w:val="%1."/>
      <w:lvlJc w:val="lef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" w15:restartNumberingAfterBreak="0">
    <w:nsid w:val="06517B48"/>
    <w:multiLevelType w:val="multilevel"/>
    <w:tmpl w:val="0BFC4214"/>
    <w:lvl w:ilvl="0">
      <w:start w:val="1"/>
      <w:numFmt w:val="decimal"/>
      <w:lvlText w:val="%1."/>
      <w:lvlJc w:val="left"/>
      <w:pPr>
        <w:ind w:left="900" w:hanging="360"/>
      </w:pPr>
    </w:lvl>
    <w:lvl w:ilvl="1">
      <w:start w:val="1"/>
      <w:numFmt w:val="decimal"/>
      <w:isLgl/>
      <w:lvlText w:val="%1.%2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20" w:hanging="1800"/>
      </w:pPr>
      <w:rPr>
        <w:rFonts w:hint="default"/>
      </w:rPr>
    </w:lvl>
  </w:abstractNum>
  <w:abstractNum w:abstractNumId="3" w15:restartNumberingAfterBreak="0">
    <w:nsid w:val="10677B34"/>
    <w:multiLevelType w:val="hybridMultilevel"/>
    <w:tmpl w:val="6222238A"/>
    <w:lvl w:ilvl="0" w:tplc="681C6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76A3E"/>
    <w:multiLevelType w:val="hybridMultilevel"/>
    <w:tmpl w:val="168AEC9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3FC2864"/>
    <w:multiLevelType w:val="hybridMultilevel"/>
    <w:tmpl w:val="043E36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536B3"/>
    <w:multiLevelType w:val="hybridMultilevel"/>
    <w:tmpl w:val="5EE87A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8E1836"/>
    <w:multiLevelType w:val="hybridMultilevel"/>
    <w:tmpl w:val="C5AE16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E3231D"/>
    <w:multiLevelType w:val="hybridMultilevel"/>
    <w:tmpl w:val="486A5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922ECE"/>
    <w:multiLevelType w:val="multilevel"/>
    <w:tmpl w:val="0BFC4214"/>
    <w:lvl w:ilvl="0">
      <w:start w:val="1"/>
      <w:numFmt w:val="decimal"/>
      <w:lvlText w:val="%1."/>
      <w:lvlJc w:val="left"/>
      <w:pPr>
        <w:ind w:left="900" w:hanging="360"/>
      </w:pPr>
    </w:lvl>
    <w:lvl w:ilvl="1">
      <w:start w:val="1"/>
      <w:numFmt w:val="decimal"/>
      <w:isLgl/>
      <w:lvlText w:val="%1.%2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1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20" w:hanging="1800"/>
      </w:pPr>
      <w:rPr>
        <w:rFonts w:hint="default"/>
      </w:rPr>
    </w:lvl>
  </w:abstractNum>
  <w:abstractNum w:abstractNumId="10" w15:restartNumberingAfterBreak="0">
    <w:nsid w:val="59EC7CC7"/>
    <w:multiLevelType w:val="hybridMultilevel"/>
    <w:tmpl w:val="7F961D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DB2F6A"/>
    <w:multiLevelType w:val="hybridMultilevel"/>
    <w:tmpl w:val="9C588D26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2" w15:restartNumberingAfterBreak="0">
    <w:nsid w:val="643E6057"/>
    <w:multiLevelType w:val="hybridMultilevel"/>
    <w:tmpl w:val="0B40D0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0C6F7F"/>
    <w:multiLevelType w:val="hybridMultilevel"/>
    <w:tmpl w:val="0B228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5605C9"/>
    <w:multiLevelType w:val="hybridMultilevel"/>
    <w:tmpl w:val="20166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1D5F18"/>
    <w:multiLevelType w:val="hybridMultilevel"/>
    <w:tmpl w:val="94E246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F336B1"/>
    <w:multiLevelType w:val="hybridMultilevel"/>
    <w:tmpl w:val="818A0A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C245A2"/>
    <w:multiLevelType w:val="hybridMultilevel"/>
    <w:tmpl w:val="47BC711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5"/>
  </w:num>
  <w:num w:numId="2">
    <w:abstractNumId w:val="13"/>
  </w:num>
  <w:num w:numId="3">
    <w:abstractNumId w:val="3"/>
  </w:num>
  <w:num w:numId="4">
    <w:abstractNumId w:val="12"/>
  </w:num>
  <w:num w:numId="5">
    <w:abstractNumId w:val="17"/>
  </w:num>
  <w:num w:numId="6">
    <w:abstractNumId w:val="14"/>
  </w:num>
  <w:num w:numId="7">
    <w:abstractNumId w:val="6"/>
  </w:num>
  <w:num w:numId="8">
    <w:abstractNumId w:val="5"/>
  </w:num>
  <w:num w:numId="9">
    <w:abstractNumId w:val="7"/>
  </w:num>
  <w:num w:numId="10">
    <w:abstractNumId w:val="9"/>
  </w:num>
  <w:num w:numId="11">
    <w:abstractNumId w:val="4"/>
  </w:num>
  <w:num w:numId="12">
    <w:abstractNumId w:val="0"/>
  </w:num>
  <w:num w:numId="13">
    <w:abstractNumId w:val="10"/>
  </w:num>
  <w:num w:numId="14">
    <w:abstractNumId w:val="1"/>
  </w:num>
  <w:num w:numId="15">
    <w:abstractNumId w:val="2"/>
  </w:num>
  <w:num w:numId="16">
    <w:abstractNumId w:val="8"/>
  </w:num>
  <w:num w:numId="17">
    <w:abstractNumId w:val="11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EFA"/>
    <w:rsid w:val="00032733"/>
    <w:rsid w:val="0003510B"/>
    <w:rsid w:val="000615DA"/>
    <w:rsid w:val="000B558F"/>
    <w:rsid w:val="000D246B"/>
    <w:rsid w:val="000F4184"/>
    <w:rsid w:val="000F508B"/>
    <w:rsid w:val="001147AB"/>
    <w:rsid w:val="00151CFF"/>
    <w:rsid w:val="00176633"/>
    <w:rsid w:val="00183BA2"/>
    <w:rsid w:val="001A57FB"/>
    <w:rsid w:val="001C2E95"/>
    <w:rsid w:val="001D6F6C"/>
    <w:rsid w:val="00202328"/>
    <w:rsid w:val="00251A5D"/>
    <w:rsid w:val="002A2C38"/>
    <w:rsid w:val="002B2040"/>
    <w:rsid w:val="002C5FAA"/>
    <w:rsid w:val="002D4EC9"/>
    <w:rsid w:val="00317A81"/>
    <w:rsid w:val="00336D4C"/>
    <w:rsid w:val="00346AAB"/>
    <w:rsid w:val="003554A6"/>
    <w:rsid w:val="003B5E63"/>
    <w:rsid w:val="00470A79"/>
    <w:rsid w:val="004A6D31"/>
    <w:rsid w:val="00513DEC"/>
    <w:rsid w:val="00516307"/>
    <w:rsid w:val="00546C88"/>
    <w:rsid w:val="00556098"/>
    <w:rsid w:val="00585317"/>
    <w:rsid w:val="00593056"/>
    <w:rsid w:val="005972CE"/>
    <w:rsid w:val="005A4C09"/>
    <w:rsid w:val="005D6F0F"/>
    <w:rsid w:val="005E77D6"/>
    <w:rsid w:val="00605EFA"/>
    <w:rsid w:val="00623B14"/>
    <w:rsid w:val="00675688"/>
    <w:rsid w:val="006A193C"/>
    <w:rsid w:val="006A5754"/>
    <w:rsid w:val="006C3137"/>
    <w:rsid w:val="00766656"/>
    <w:rsid w:val="007910A0"/>
    <w:rsid w:val="007C15E0"/>
    <w:rsid w:val="007C4408"/>
    <w:rsid w:val="00835CCE"/>
    <w:rsid w:val="00862AFF"/>
    <w:rsid w:val="00872E3E"/>
    <w:rsid w:val="00881DAC"/>
    <w:rsid w:val="00937A6F"/>
    <w:rsid w:val="00954B72"/>
    <w:rsid w:val="00964F2B"/>
    <w:rsid w:val="009B594A"/>
    <w:rsid w:val="00A06F46"/>
    <w:rsid w:val="00A47516"/>
    <w:rsid w:val="00A57AE4"/>
    <w:rsid w:val="00A650A7"/>
    <w:rsid w:val="00A653EA"/>
    <w:rsid w:val="00A91254"/>
    <w:rsid w:val="00AD287F"/>
    <w:rsid w:val="00B22046"/>
    <w:rsid w:val="00B60AB9"/>
    <w:rsid w:val="00B76FC1"/>
    <w:rsid w:val="00BC2567"/>
    <w:rsid w:val="00BC3D67"/>
    <w:rsid w:val="00BD59E9"/>
    <w:rsid w:val="00BE5FA5"/>
    <w:rsid w:val="00C33B84"/>
    <w:rsid w:val="00C52262"/>
    <w:rsid w:val="00CC406F"/>
    <w:rsid w:val="00CD223F"/>
    <w:rsid w:val="00CD3A31"/>
    <w:rsid w:val="00CF70F3"/>
    <w:rsid w:val="00DA5DEB"/>
    <w:rsid w:val="00DC6B4E"/>
    <w:rsid w:val="00E00121"/>
    <w:rsid w:val="00E70DBA"/>
    <w:rsid w:val="00E95981"/>
    <w:rsid w:val="00EB2ABF"/>
    <w:rsid w:val="00EC05C2"/>
    <w:rsid w:val="00ED5B6E"/>
    <w:rsid w:val="00EE1C80"/>
    <w:rsid w:val="00F53F79"/>
    <w:rsid w:val="00F61AB7"/>
    <w:rsid w:val="00FA298C"/>
    <w:rsid w:val="00FB71DD"/>
    <w:rsid w:val="00FB74BC"/>
    <w:rsid w:val="00FC7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76B5CCF8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5EF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05EF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05E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EFA"/>
  </w:style>
  <w:style w:type="paragraph" w:styleId="BalloonText">
    <w:name w:val="Balloon Text"/>
    <w:basedOn w:val="Normal"/>
    <w:link w:val="BalloonTextChar"/>
    <w:uiPriority w:val="99"/>
    <w:semiHidden/>
    <w:unhideWhenUsed/>
    <w:rsid w:val="00176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6633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7663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7663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7663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766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76633"/>
    <w:rPr>
      <w:b/>
      <w:bCs/>
      <w:sz w:val="20"/>
      <w:szCs w:val="20"/>
    </w:rPr>
  </w:style>
  <w:style w:type="character" w:customStyle="1" w:styleId="cf01">
    <w:name w:val="cf01"/>
    <w:rsid w:val="00176633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1766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rsid w:val="00176633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17663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32AD73-A3AA-4526-8A05-24483BC1262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2B1D3F-054B-4163-97B7-DE8AA00573D2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customXml/itemProps3.xml><?xml version="1.0" encoding="utf-8"?>
<ds:datastoreItem xmlns:ds="http://schemas.openxmlformats.org/officeDocument/2006/customXml" ds:itemID="{729200C2-B76F-4B59-9976-1E5090ABE0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FE61FFF-862B-40AC-8A88-8CC07E5F8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418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Oduor Omogi</dc:creator>
  <cp:keywords/>
  <dc:description/>
  <cp:lastModifiedBy>Library Users</cp:lastModifiedBy>
  <cp:revision>2</cp:revision>
  <cp:lastPrinted>2023-12-05T09:29:00Z</cp:lastPrinted>
  <dcterms:created xsi:type="dcterms:W3CDTF">2024-02-16T13:05:00Z</dcterms:created>
  <dcterms:modified xsi:type="dcterms:W3CDTF">2024-02-16T13:05:00Z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