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7B01" w:rsidRPr="008968FE" w:rsidRDefault="00B07B01" w:rsidP="00B07B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8968FE">
        <w:rPr>
          <w:rFonts w:ascii="Times New Roman" w:eastAsia="MS Mincho" w:hAnsi="Times New Roman" w:cs="Times New Roman"/>
          <w:b/>
          <w:color w:val="000000"/>
          <w:sz w:val="24"/>
          <w:szCs w:val="24"/>
        </w:rPr>
        <w:t>041305T4PMN</w:t>
      </w:r>
      <w:r w:rsidRPr="008968F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07B01" w:rsidRPr="008968FE" w:rsidRDefault="00B07B01" w:rsidP="00B07B01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8968FE">
        <w:rPr>
          <w:rFonts w:ascii="Times New Roman" w:hAnsi="Times New Roman" w:cs="Times New Roman"/>
          <w:b/>
          <w:sz w:val="24"/>
          <w:szCs w:val="24"/>
        </w:rPr>
        <w:t>PROJECT MANAGEMENT LEVEL 5</w:t>
      </w:r>
    </w:p>
    <w:p w:rsidR="00B07B01" w:rsidRPr="008968FE" w:rsidRDefault="00B07B01" w:rsidP="00B07B0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968FE">
        <w:rPr>
          <w:rFonts w:ascii="Times New Roman" w:eastAsia="MS Mincho" w:hAnsi="Times New Roman" w:cs="Times New Roman"/>
          <w:b/>
          <w:sz w:val="24"/>
          <w:szCs w:val="24"/>
          <w:lang w:eastAsia="ja-JP"/>
        </w:rPr>
        <w:t>BUS/OS/PM/CR/02/5/A</w:t>
      </w:r>
      <w:r w:rsidRPr="008968F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07B01" w:rsidRPr="008968FE" w:rsidRDefault="00B07B01" w:rsidP="00B07B0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968FE">
        <w:rPr>
          <w:rFonts w:ascii="Times New Roman" w:hAnsi="Times New Roman" w:cs="Times New Roman"/>
          <w:b/>
          <w:bCs/>
          <w:sz w:val="24"/>
          <w:szCs w:val="24"/>
        </w:rPr>
        <w:t>Manage Project Implementation</w:t>
      </w:r>
    </w:p>
    <w:p w:rsidR="00C44CBC" w:rsidRPr="00B07B01" w:rsidRDefault="00B07B01" w:rsidP="008B6FD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968FE">
        <w:rPr>
          <w:rFonts w:ascii="Times New Roman" w:hAnsi="Times New Roman" w:cs="Times New Roman"/>
          <w:b/>
          <w:sz w:val="24"/>
          <w:szCs w:val="24"/>
        </w:rPr>
        <w:t>Nov. /Dec. 2022</w:t>
      </w:r>
    </w:p>
    <w:p w:rsidR="00C44CBC" w:rsidRDefault="00C44CBC" w:rsidP="008B6FDE">
      <w:pPr>
        <w:spacing w:after="219" w:line="360" w:lineRule="auto"/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151765</wp:posOffset>
            </wp:positionV>
            <wp:extent cx="676275" cy="723900"/>
            <wp:effectExtent l="0" t="0" r="0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tab/>
      </w:r>
    </w:p>
    <w:p w:rsidR="00C44CBC" w:rsidRPr="00035FB3" w:rsidRDefault="00035FB3" w:rsidP="008B6FDE">
      <w:pPr>
        <w:tabs>
          <w:tab w:val="left" w:pos="1110"/>
          <w:tab w:val="center" w:pos="5159"/>
        </w:tabs>
        <w:spacing w:line="360" w:lineRule="auto"/>
        <w:ind w:left="418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sz w:val="24"/>
          <w:szCs w:val="24"/>
        </w:rPr>
        <w:tab/>
      </w:r>
      <w:r w:rsidR="00C44CBC" w:rsidRPr="00035FB3">
        <w:rPr>
          <w:rFonts w:asciiTheme="majorBidi" w:hAnsiTheme="majorBidi" w:cstheme="majorBidi"/>
          <w:b/>
          <w:sz w:val="24"/>
          <w:szCs w:val="24"/>
        </w:rPr>
        <w:t xml:space="preserve">THE KENYA NATIONAL EXAMINATIONS COUNCIL </w:t>
      </w:r>
    </w:p>
    <w:p w:rsidR="00094D12" w:rsidRPr="00581FA2" w:rsidRDefault="00094D12" w:rsidP="008B6FDE">
      <w:pPr>
        <w:keepNext/>
        <w:keepLines/>
        <w:spacing w:before="40" w:after="0" w:line="360" w:lineRule="auto"/>
        <w:jc w:val="both"/>
        <w:outlineLvl w:val="6"/>
        <w:rPr>
          <w:rFonts w:ascii="Times New Roman" w:eastAsiaTheme="majorEastAsia" w:hAnsi="Times New Roman" w:cs="Times New Roman"/>
          <w:i/>
          <w:iCs/>
          <w:sz w:val="24"/>
          <w:szCs w:val="24"/>
          <w:lang w:eastAsia="ja-JP"/>
        </w:rPr>
      </w:pPr>
    </w:p>
    <w:p w:rsidR="00094D12" w:rsidRPr="00581FA2" w:rsidRDefault="00094D12" w:rsidP="00581FA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D12" w:rsidRPr="00581FA2" w:rsidRDefault="00094D12" w:rsidP="00581FA2">
      <w:pPr>
        <w:spacing w:line="360" w:lineRule="auto"/>
        <w:jc w:val="center"/>
        <w:rPr>
          <w:rFonts w:ascii="Times New Roman" w:eastAsia="MS Mincho" w:hAnsi="Times New Roman" w:cs="Times New Roman"/>
          <w:b/>
          <w:sz w:val="24"/>
          <w:szCs w:val="24"/>
          <w:lang w:eastAsia="ja-JP"/>
        </w:rPr>
      </w:pPr>
      <w:r w:rsidRPr="00581FA2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581FA2">
        <w:rPr>
          <w:rFonts w:ascii="Times New Roman" w:eastAsia="MS Mincho" w:hAnsi="Times New Roman" w:cs="Times New Roman"/>
          <w:b/>
          <w:sz w:val="24"/>
          <w:szCs w:val="24"/>
          <w:lang w:eastAsia="ja-JP"/>
        </w:rPr>
        <w:t xml:space="preserve"> WRITTEN ASSESSMENT</w:t>
      </w:r>
    </w:p>
    <w:p w:rsidR="00B07B01" w:rsidRPr="008968FE" w:rsidRDefault="00B07B01" w:rsidP="00B07B01">
      <w:pPr>
        <w:spacing w:after="158"/>
        <w:ind w:left="1085" w:right="715" w:hanging="10"/>
        <w:jc w:val="center"/>
        <w:rPr>
          <w:rFonts w:ascii="Times New Roman" w:hAnsi="Times New Roman" w:cs="Times New Roman"/>
          <w:sz w:val="24"/>
          <w:szCs w:val="24"/>
        </w:rPr>
      </w:pPr>
      <w:r w:rsidRPr="008968FE">
        <w:rPr>
          <w:rFonts w:ascii="Times New Roman" w:hAnsi="Times New Roman" w:cs="Times New Roman"/>
          <w:b/>
          <w:sz w:val="24"/>
          <w:szCs w:val="24"/>
        </w:rPr>
        <w:t xml:space="preserve">Time: 3 hours </w:t>
      </w:r>
    </w:p>
    <w:p w:rsidR="00B07B01" w:rsidRPr="008968FE" w:rsidRDefault="00B07B01" w:rsidP="00B07B01">
      <w:pPr>
        <w:pStyle w:val="Heading2"/>
        <w:spacing w:after="153"/>
        <w:ind w:left="-5"/>
        <w:rPr>
          <w:rFonts w:ascii="Times New Roman" w:hAnsi="Times New Roman" w:cs="Times New Roman"/>
          <w:color w:val="auto"/>
          <w:sz w:val="24"/>
          <w:szCs w:val="24"/>
        </w:rPr>
      </w:pPr>
      <w:r w:rsidRPr="008968FE">
        <w:rPr>
          <w:rFonts w:ascii="Times New Roman" w:hAnsi="Times New Roman" w:cs="Times New Roman"/>
          <w:color w:val="auto"/>
          <w:sz w:val="24"/>
          <w:szCs w:val="24"/>
        </w:rPr>
        <w:t xml:space="preserve">INSTRUCTIONS TO CANDIDATES </w:t>
      </w:r>
    </w:p>
    <w:p w:rsidR="00B07B01" w:rsidRPr="008968FE" w:rsidRDefault="00B07B01" w:rsidP="00B07B01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hAnsi="Times New Roman" w:cs="Times New Roman"/>
          <w:i/>
          <w:sz w:val="24"/>
          <w:szCs w:val="24"/>
          <w:lang w:val="en-ZA"/>
        </w:rPr>
      </w:pPr>
      <w:r w:rsidRPr="008968FE">
        <w:rPr>
          <w:rFonts w:ascii="Times New Roman" w:hAnsi="Times New Roman" w:cs="Times New Roman"/>
          <w:i/>
          <w:sz w:val="24"/>
          <w:szCs w:val="24"/>
          <w:lang w:val="en-ZA"/>
        </w:rPr>
        <w:t xml:space="preserve">Maximum marks for each question are as indicated </w:t>
      </w:r>
    </w:p>
    <w:p w:rsidR="00B07B01" w:rsidRPr="008968FE" w:rsidRDefault="00B07B01" w:rsidP="00B07B01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hAnsi="Times New Roman" w:cs="Times New Roman"/>
          <w:i/>
          <w:sz w:val="24"/>
          <w:szCs w:val="24"/>
          <w:lang w:val="en-ZA"/>
        </w:rPr>
      </w:pPr>
      <w:r w:rsidRPr="008968FE">
        <w:rPr>
          <w:rFonts w:ascii="Times New Roman" w:hAnsi="Times New Roman" w:cs="Times New Roman"/>
          <w:i/>
          <w:sz w:val="24"/>
          <w:szCs w:val="24"/>
          <w:lang w:val="en-ZA"/>
        </w:rPr>
        <w:t xml:space="preserve">This paper consists of </w:t>
      </w:r>
      <w:r w:rsidRPr="008968FE">
        <w:rPr>
          <w:rFonts w:ascii="Times New Roman" w:hAnsi="Times New Roman" w:cs="Times New Roman"/>
          <w:b/>
          <w:bCs/>
          <w:i/>
          <w:sz w:val="24"/>
          <w:szCs w:val="24"/>
          <w:lang w:val="en-ZA"/>
        </w:rPr>
        <w:t>three</w:t>
      </w:r>
      <w:r w:rsidRPr="008968FE">
        <w:rPr>
          <w:rFonts w:ascii="Times New Roman" w:hAnsi="Times New Roman" w:cs="Times New Roman"/>
          <w:i/>
          <w:sz w:val="24"/>
          <w:szCs w:val="24"/>
          <w:lang w:val="en-ZA"/>
        </w:rPr>
        <w:t xml:space="preserve"> sections: A, B and C.</w:t>
      </w:r>
    </w:p>
    <w:p w:rsidR="00B07B01" w:rsidRPr="008968FE" w:rsidRDefault="00B07B01" w:rsidP="00B07B01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hAnsi="Times New Roman" w:cs="Times New Roman"/>
          <w:i/>
          <w:sz w:val="24"/>
          <w:szCs w:val="24"/>
          <w:lang w:val="en-ZA"/>
        </w:rPr>
      </w:pPr>
      <w:r w:rsidRPr="008968FE">
        <w:rPr>
          <w:rFonts w:ascii="Times New Roman" w:hAnsi="Times New Roman" w:cs="Times New Roman"/>
          <w:i/>
          <w:sz w:val="24"/>
          <w:szCs w:val="24"/>
          <w:lang w:val="en-ZA"/>
        </w:rPr>
        <w:t xml:space="preserve">Answer </w:t>
      </w:r>
      <w:r w:rsidRPr="008968FE">
        <w:rPr>
          <w:rFonts w:ascii="Times New Roman" w:hAnsi="Times New Roman" w:cs="Times New Roman"/>
          <w:b/>
          <w:i/>
          <w:sz w:val="24"/>
          <w:szCs w:val="24"/>
          <w:lang w:val="en-ZA"/>
        </w:rPr>
        <w:t>all</w:t>
      </w:r>
      <w:r w:rsidRPr="008968FE">
        <w:rPr>
          <w:rFonts w:ascii="Times New Roman" w:hAnsi="Times New Roman" w:cs="Times New Roman"/>
          <w:i/>
          <w:sz w:val="24"/>
          <w:szCs w:val="24"/>
          <w:lang w:val="en-ZA"/>
        </w:rPr>
        <w:t xml:space="preserve"> questions in section A and B and </w:t>
      </w:r>
      <w:r w:rsidRPr="008968FE">
        <w:rPr>
          <w:rFonts w:ascii="Times New Roman" w:hAnsi="Times New Roman" w:cs="Times New Roman"/>
          <w:b/>
          <w:i/>
          <w:sz w:val="24"/>
          <w:szCs w:val="24"/>
          <w:lang w:val="en-ZA"/>
        </w:rPr>
        <w:t>two</w:t>
      </w:r>
      <w:r w:rsidRPr="008968FE">
        <w:rPr>
          <w:rFonts w:ascii="Times New Roman" w:hAnsi="Times New Roman" w:cs="Times New Roman"/>
          <w:i/>
          <w:sz w:val="24"/>
          <w:szCs w:val="24"/>
          <w:lang w:val="en-ZA"/>
        </w:rPr>
        <w:t xml:space="preserve"> questions from section C.</w:t>
      </w:r>
    </w:p>
    <w:p w:rsidR="00B07B01" w:rsidRPr="008968FE" w:rsidRDefault="00B07B01" w:rsidP="00B07B01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hAnsi="Times New Roman" w:cs="Times New Roman"/>
          <w:sz w:val="24"/>
          <w:szCs w:val="24"/>
          <w:lang w:val="en-ZA"/>
        </w:rPr>
      </w:pPr>
      <w:r w:rsidRPr="008968FE">
        <w:rPr>
          <w:rFonts w:ascii="Times New Roman" w:hAnsi="Times New Roman" w:cs="Times New Roman"/>
          <w:i/>
          <w:sz w:val="24"/>
          <w:szCs w:val="24"/>
          <w:lang w:val="en-ZA"/>
        </w:rPr>
        <w:t>You are</w:t>
      </w:r>
      <w:r w:rsidR="004E7419">
        <w:rPr>
          <w:rFonts w:ascii="Times New Roman" w:hAnsi="Times New Roman" w:cs="Times New Roman"/>
          <w:i/>
          <w:sz w:val="24"/>
          <w:szCs w:val="24"/>
          <w:lang w:val="en-ZA"/>
        </w:rPr>
        <w:t xml:space="preserve"> </w:t>
      </w:r>
      <w:r w:rsidRPr="008968FE">
        <w:rPr>
          <w:rFonts w:ascii="Times New Roman" w:hAnsi="Times New Roman" w:cs="Times New Roman"/>
          <w:i/>
          <w:sz w:val="24"/>
          <w:szCs w:val="24"/>
          <w:lang w:val="en-ZA"/>
        </w:rPr>
        <w:t xml:space="preserve"> provided with a separate answer booklet</w:t>
      </w:r>
      <w:r w:rsidRPr="008968FE">
        <w:rPr>
          <w:rFonts w:ascii="Times New Roman" w:hAnsi="Times New Roman" w:cs="Times New Roman"/>
          <w:sz w:val="24"/>
          <w:szCs w:val="24"/>
          <w:lang w:val="en-ZA"/>
        </w:rPr>
        <w:t>.</w:t>
      </w:r>
    </w:p>
    <w:p w:rsidR="00691648" w:rsidRPr="00691648" w:rsidRDefault="00691648" w:rsidP="005C4FA3">
      <w:pPr>
        <w:tabs>
          <w:tab w:val="left" w:pos="567"/>
          <w:tab w:val="right" w:pos="9639"/>
        </w:tabs>
        <w:spacing w:after="0" w:line="360" w:lineRule="auto"/>
        <w:ind w:left="720" w:right="1264"/>
        <w:jc w:val="both"/>
        <w:rPr>
          <w:rFonts w:ascii="Times New Roman" w:eastAsia="Times New Roman" w:hAnsi="Times New Roman" w:cs="Times New Roman"/>
          <w:sz w:val="24"/>
          <w:szCs w:val="24"/>
          <w:lang w:val="en-ZA"/>
        </w:rPr>
      </w:pPr>
    </w:p>
    <w:p w:rsidR="00691648" w:rsidRDefault="00691648" w:rsidP="006916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0A62" w:rsidRDefault="00AC0A62" w:rsidP="006916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0A62" w:rsidRDefault="00AC0A62" w:rsidP="006916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0A62" w:rsidRPr="00691648" w:rsidRDefault="00AC0A62" w:rsidP="006916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5FE4" w:rsidRPr="00BB009A" w:rsidRDefault="00C524FC" w:rsidP="006D5FE4">
      <w:pPr>
        <w:tabs>
          <w:tab w:val="left" w:pos="2410"/>
        </w:tabs>
        <w:spacing w:after="115"/>
        <w:ind w:left="1085" w:right="1036" w:hanging="10"/>
        <w:jc w:val="center"/>
        <w:rPr>
          <w:b/>
          <w:i/>
        </w:rPr>
      </w:pPr>
      <w:r>
        <w:rPr>
          <w:rFonts w:ascii="Times New Roman" w:hAnsi="Times New Roman"/>
          <w:b/>
          <w:i/>
        </w:rPr>
        <w:t xml:space="preserve">This paper consists of seven </w:t>
      </w:r>
      <w:r w:rsidRPr="00BB009A">
        <w:rPr>
          <w:rFonts w:ascii="Times New Roman" w:hAnsi="Times New Roman"/>
          <w:b/>
          <w:i/>
        </w:rPr>
        <w:t>printed</w:t>
      </w:r>
      <w:r w:rsidR="006D5FE4" w:rsidRPr="00BB009A">
        <w:rPr>
          <w:rFonts w:ascii="Times New Roman" w:hAnsi="Times New Roman"/>
          <w:b/>
          <w:i/>
        </w:rPr>
        <w:t xml:space="preserve"> pages </w:t>
      </w:r>
    </w:p>
    <w:p w:rsidR="006B5945" w:rsidRPr="00035FB3" w:rsidRDefault="006D5FE4" w:rsidP="00035FB3">
      <w:pPr>
        <w:spacing w:line="357" w:lineRule="auto"/>
        <w:ind w:left="1085" w:right="1037" w:hanging="10"/>
        <w:jc w:val="center"/>
        <w:rPr>
          <w:b/>
          <w:i/>
        </w:rPr>
      </w:pPr>
      <w:r w:rsidRPr="00BB009A">
        <w:rPr>
          <w:rFonts w:ascii="Times New Roman" w:hAnsi="Times New Roman"/>
          <w:b/>
          <w:i/>
        </w:rPr>
        <w:t>Candidates should check the question paper to ascertain that all pages are printed as indicated and that no question is missing</w:t>
      </w:r>
    </w:p>
    <w:p w:rsidR="00956411" w:rsidRDefault="00956411" w:rsidP="003A28B6">
      <w:pPr>
        <w:tabs>
          <w:tab w:val="left" w:pos="567"/>
          <w:tab w:val="right" w:pos="9639"/>
        </w:tabs>
        <w:spacing w:after="0" w:line="360" w:lineRule="auto"/>
        <w:ind w:left="360" w:right="126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lastRenderedPageBreak/>
        <w:t>SECTION A: (20 M</w:t>
      </w:r>
      <w:r w:rsidR="006564A1"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t>arks</w:t>
      </w:r>
      <w:r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t>)</w:t>
      </w:r>
    </w:p>
    <w:p w:rsidR="00AC0A62" w:rsidRPr="00035FB3" w:rsidRDefault="00AC0A62" w:rsidP="006D5FE4">
      <w:pPr>
        <w:tabs>
          <w:tab w:val="left" w:pos="567"/>
          <w:tab w:val="right" w:pos="9639"/>
        </w:tabs>
        <w:spacing w:after="0" w:line="360" w:lineRule="auto"/>
        <w:ind w:left="360" w:right="1264"/>
        <w:jc w:val="center"/>
        <w:rPr>
          <w:rFonts w:ascii="Times New Roman" w:eastAsia="Times New Roman" w:hAnsi="Times New Roman" w:cs="Times New Roman"/>
          <w:i/>
          <w:iCs/>
          <w:sz w:val="24"/>
          <w:szCs w:val="24"/>
          <w:lang w:val="en-ZA"/>
        </w:rPr>
      </w:pPr>
      <w:r w:rsidRPr="00035FB3">
        <w:rPr>
          <w:rFonts w:ascii="Times New Roman" w:eastAsia="Times New Roman" w:hAnsi="Times New Roman" w:cs="Times New Roman"/>
          <w:i/>
          <w:iCs/>
          <w:sz w:val="24"/>
          <w:szCs w:val="24"/>
          <w:lang w:val="en-ZA"/>
        </w:rPr>
        <w:t xml:space="preserve">Answer </w:t>
      </w:r>
      <w:r w:rsidRPr="00035FB3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n-ZA"/>
        </w:rPr>
        <w:t>all</w:t>
      </w:r>
      <w:r w:rsidRPr="00035FB3">
        <w:rPr>
          <w:rFonts w:ascii="Times New Roman" w:eastAsia="Times New Roman" w:hAnsi="Times New Roman" w:cs="Times New Roman"/>
          <w:i/>
          <w:iCs/>
          <w:sz w:val="24"/>
          <w:szCs w:val="24"/>
          <w:lang w:val="en-ZA"/>
        </w:rPr>
        <w:t xml:space="preserve"> the questions in this section</w:t>
      </w:r>
    </w:p>
    <w:p w:rsidR="00956411" w:rsidRDefault="00956411" w:rsidP="003A28B6">
      <w:pPr>
        <w:tabs>
          <w:tab w:val="left" w:pos="567"/>
          <w:tab w:val="right" w:pos="9639"/>
        </w:tabs>
        <w:spacing w:after="0" w:line="360" w:lineRule="auto"/>
        <w:ind w:left="360" w:right="126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</w:p>
    <w:p w:rsidR="006B5945" w:rsidRDefault="00AC0A62" w:rsidP="0002452E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While monitoring the baseline cost of a project, it is noted that the project expenses are higher than </w:t>
      </w:r>
      <w:r w:rsidR="00F87B65">
        <w:rPr>
          <w:rFonts w:ascii="Times New Roman" w:eastAsia="Calibri" w:hAnsi="Times New Roman" w:cs="Times New Roman"/>
          <w:color w:val="000000"/>
          <w:sz w:val="24"/>
          <w:szCs w:val="24"/>
        </w:rPr>
        <w:t>expected,</w:t>
      </w:r>
      <w:r w:rsidR="006B5945"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6B5945">
        <w:rPr>
          <w:rFonts w:ascii="Times New Roman" w:eastAsia="Calibri" w:hAnsi="Times New Roman" w:cs="Times New Roman"/>
          <w:color w:val="000000"/>
          <w:sz w:val="24"/>
          <w:szCs w:val="24"/>
        </w:rPr>
        <w:t>Identify the likely cause of this</w:t>
      </w: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</w:t>
      </w:r>
      <w:r w:rsidR="006B594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                       </w:t>
      </w:r>
    </w:p>
    <w:p w:rsidR="00AC0A62" w:rsidRPr="00AC0A62" w:rsidRDefault="00AC0A62" w:rsidP="006B5945">
      <w:pPr>
        <w:pStyle w:val="ListParagraph"/>
        <w:numPr>
          <w:ilvl w:val="0"/>
          <w:numId w:val="21"/>
        </w:numPr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An incomplete milestone list</w:t>
      </w:r>
    </w:p>
    <w:p w:rsidR="006B5945" w:rsidRDefault="00AC0A62" w:rsidP="006B5945">
      <w:pPr>
        <w:spacing w:line="360" w:lineRule="auto"/>
        <w:ind w:firstLine="709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B. </w:t>
      </w:r>
      <w:r w:rsidR="006B594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</w:t>
      </w: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Overestimated material costs </w:t>
      </w:r>
    </w:p>
    <w:p w:rsidR="00AC0A62" w:rsidRPr="00AC0A62" w:rsidRDefault="006B5945" w:rsidP="00AC0A62">
      <w:pPr>
        <w:spacing w:line="360" w:lineRule="auto"/>
        <w:ind w:firstLine="709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C. </w:t>
      </w:r>
      <w:r w:rsidR="00AC0A62"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Excess inventory</w:t>
      </w:r>
    </w:p>
    <w:p w:rsidR="00AC0A62" w:rsidRPr="00AC0A62" w:rsidRDefault="00AC0A62" w:rsidP="006B5945">
      <w:pPr>
        <w:spacing w:line="360" w:lineRule="auto"/>
        <w:ind w:firstLine="709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D. </w:t>
      </w:r>
      <w:r w:rsidR="006B5945"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Lack of stakeholder support</w:t>
      </w:r>
    </w:p>
    <w:p w:rsidR="00AC0A62" w:rsidRPr="00AC0A62" w:rsidRDefault="00AC0A62" w:rsidP="0002452E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While managing a software upgrade project for your company you realize that your sponsor has high authority in decisions but low interest. </w:t>
      </w:r>
      <w:r w:rsidR="0002452E">
        <w:rPr>
          <w:rFonts w:ascii="Times New Roman" w:eastAsia="Calibri" w:hAnsi="Times New Roman" w:cs="Times New Roman"/>
          <w:color w:val="000000"/>
          <w:sz w:val="24"/>
          <w:szCs w:val="24"/>
        </w:rPr>
        <w:t>Indicate a</w:t>
      </w: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stakeholde</w:t>
      </w:r>
      <w:r w:rsidR="0002452E">
        <w:rPr>
          <w:rFonts w:ascii="Times New Roman" w:eastAsia="Calibri" w:hAnsi="Times New Roman" w:cs="Times New Roman"/>
          <w:color w:val="000000"/>
          <w:sz w:val="24"/>
          <w:szCs w:val="24"/>
        </w:rPr>
        <w:t>r management strategy you should</w:t>
      </w: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employ to ensure the </w:t>
      </w:r>
      <w:r w:rsidR="00482489"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sponsor has</w:t>
      </w: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continued su</w:t>
      </w:r>
      <w:r w:rsidR="0002452E">
        <w:rPr>
          <w:rFonts w:ascii="Times New Roman" w:eastAsia="Calibri" w:hAnsi="Times New Roman" w:cs="Times New Roman"/>
          <w:color w:val="000000"/>
          <w:sz w:val="24"/>
          <w:szCs w:val="24"/>
        </w:rPr>
        <w:t>pport.</w:t>
      </w: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                                             </w:t>
      </w:r>
    </w:p>
    <w:p w:rsidR="00AC0A62" w:rsidRPr="00AC0A62" w:rsidRDefault="00AC0A62" w:rsidP="004E11AC">
      <w:pPr>
        <w:pStyle w:val="ListParagraph"/>
        <w:numPr>
          <w:ilvl w:val="0"/>
          <w:numId w:val="3"/>
        </w:numPr>
        <w:tabs>
          <w:tab w:val="left" w:pos="993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 Manage the sponsor closely</w:t>
      </w:r>
    </w:p>
    <w:p w:rsidR="00AC0A62" w:rsidRPr="00AC0A62" w:rsidRDefault="00AC0A62" w:rsidP="004E11AC">
      <w:pPr>
        <w:numPr>
          <w:ilvl w:val="0"/>
          <w:numId w:val="3"/>
        </w:numPr>
        <w:tabs>
          <w:tab w:val="left" w:pos="993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 Keep the sponsor satisfied</w:t>
      </w:r>
    </w:p>
    <w:p w:rsidR="00AC0A62" w:rsidRPr="00AC0A62" w:rsidRDefault="00AC0A62" w:rsidP="004E11AC">
      <w:pPr>
        <w:numPr>
          <w:ilvl w:val="0"/>
          <w:numId w:val="3"/>
        </w:numPr>
        <w:tabs>
          <w:tab w:val="left" w:pos="993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 Keep the sponsor </w:t>
      </w:r>
      <w:r w:rsidR="0002452E">
        <w:rPr>
          <w:rFonts w:ascii="Times New Roman" w:eastAsia="Calibri" w:hAnsi="Times New Roman" w:cs="Times New Roman"/>
          <w:color w:val="000000"/>
          <w:sz w:val="24"/>
          <w:szCs w:val="24"/>
        </w:rPr>
        <w:t>un</w:t>
      </w: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informed</w:t>
      </w:r>
    </w:p>
    <w:p w:rsidR="00AC0A62" w:rsidRPr="00AC0A62" w:rsidRDefault="00AC0A62" w:rsidP="004E11AC">
      <w:pPr>
        <w:numPr>
          <w:ilvl w:val="0"/>
          <w:numId w:val="3"/>
        </w:numPr>
        <w:tabs>
          <w:tab w:val="left" w:pos="993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 Monitor the sponsor's actions</w:t>
      </w:r>
    </w:p>
    <w:p w:rsidR="00C0214B" w:rsidRPr="000E6534" w:rsidRDefault="00C0214B" w:rsidP="00C0214B">
      <w:pPr>
        <w:pStyle w:val="ListParagraph"/>
        <w:numPr>
          <w:ilvl w:val="0"/>
          <w:numId w:val="2"/>
        </w:numPr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>Select one activity performed during project implementation.</w:t>
      </w:r>
    </w:p>
    <w:p w:rsidR="00C0214B" w:rsidRPr="00C0214B" w:rsidRDefault="00C0214B" w:rsidP="00C0214B">
      <w:pPr>
        <w:pStyle w:val="ListParagraph"/>
        <w:numPr>
          <w:ilvl w:val="0"/>
          <w:numId w:val="22"/>
        </w:numPr>
        <w:spacing w:line="360" w:lineRule="auto"/>
        <w:ind w:left="993" w:hanging="284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0214B">
        <w:rPr>
          <w:rFonts w:ascii="Times New Roman" w:eastAsia="Calibri" w:hAnsi="Times New Roman" w:cs="Times New Roman"/>
          <w:color w:val="000000"/>
          <w:sz w:val="24"/>
          <w:szCs w:val="24"/>
        </w:rPr>
        <w:t>Identify project Risks</w:t>
      </w:r>
    </w:p>
    <w:p w:rsidR="00C0214B" w:rsidRPr="00C0214B" w:rsidRDefault="00C0214B" w:rsidP="00C0214B">
      <w:pPr>
        <w:pStyle w:val="ListParagraph"/>
        <w:numPr>
          <w:ilvl w:val="0"/>
          <w:numId w:val="22"/>
        </w:numPr>
        <w:spacing w:line="360" w:lineRule="auto"/>
        <w:ind w:left="993" w:hanging="284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0214B">
        <w:rPr>
          <w:rFonts w:ascii="Times New Roman" w:eastAsia="Calibri" w:hAnsi="Times New Roman" w:cs="Times New Roman"/>
          <w:color w:val="000000"/>
          <w:sz w:val="24"/>
          <w:szCs w:val="24"/>
        </w:rPr>
        <w:t>Develop Project Management Plan</w:t>
      </w:r>
    </w:p>
    <w:p w:rsidR="00C0214B" w:rsidRDefault="00C0214B" w:rsidP="00C0214B">
      <w:pPr>
        <w:pStyle w:val="ListParagraph"/>
        <w:numPr>
          <w:ilvl w:val="0"/>
          <w:numId w:val="22"/>
        </w:numPr>
        <w:spacing w:line="360" w:lineRule="auto"/>
        <w:ind w:left="993" w:hanging="284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>Develop Project Charter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management</w:t>
      </w:r>
    </w:p>
    <w:p w:rsidR="00C0214B" w:rsidRPr="00AA0D33" w:rsidRDefault="00C0214B" w:rsidP="00C0214B">
      <w:pPr>
        <w:pStyle w:val="ListParagraph"/>
        <w:numPr>
          <w:ilvl w:val="0"/>
          <w:numId w:val="22"/>
        </w:numPr>
        <w:spacing w:line="360" w:lineRule="auto"/>
        <w:ind w:left="993" w:hanging="284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>Perform project  feasibility study</w:t>
      </w:r>
    </w:p>
    <w:p w:rsidR="00C0214B" w:rsidRPr="000E6534" w:rsidRDefault="00AC0A62" w:rsidP="00C0214B">
      <w:pPr>
        <w:pStyle w:val="ListParagraph"/>
        <w:numPr>
          <w:ilvl w:val="0"/>
          <w:numId w:val="23"/>
        </w:numPr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C0214B" w:rsidRPr="000E653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The following </w:t>
      </w:r>
      <w:r w:rsidR="00C0214B">
        <w:rPr>
          <w:rFonts w:ascii="Times New Roman" w:eastAsia="Calibri" w:hAnsi="Times New Roman" w:cs="Times New Roman"/>
          <w:color w:val="000000"/>
          <w:sz w:val="24"/>
          <w:szCs w:val="24"/>
        </w:rPr>
        <w:t>are</w:t>
      </w:r>
      <w:r w:rsidR="00C0214B" w:rsidRPr="000E653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input</w:t>
      </w:r>
      <w:r w:rsidR="00C0214B"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 w:rsidR="00C0214B" w:rsidRPr="000E653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C0214B">
        <w:rPr>
          <w:rFonts w:ascii="Times New Roman" w:eastAsia="Calibri" w:hAnsi="Times New Roman" w:cs="Times New Roman"/>
          <w:color w:val="000000"/>
          <w:sz w:val="24"/>
          <w:szCs w:val="24"/>
        </w:rPr>
        <w:t>in</w:t>
      </w:r>
      <w:r w:rsidR="00C0214B" w:rsidRPr="000E653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to </w:t>
      </w:r>
      <w:r w:rsidR="00C0214B">
        <w:rPr>
          <w:rFonts w:ascii="Times New Roman" w:eastAsia="Calibri" w:hAnsi="Times New Roman" w:cs="Times New Roman"/>
          <w:color w:val="000000"/>
          <w:sz w:val="24"/>
          <w:szCs w:val="24"/>
        </w:rPr>
        <w:t>project controlling process. Identify the odd one out.</w:t>
      </w:r>
      <w:r w:rsidR="00C0214B" w:rsidRPr="000E653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                       </w:t>
      </w:r>
    </w:p>
    <w:p w:rsidR="00C0214B" w:rsidRPr="00C0214B" w:rsidRDefault="00C0214B" w:rsidP="00C0214B">
      <w:pPr>
        <w:pStyle w:val="ListParagraph"/>
        <w:numPr>
          <w:ilvl w:val="0"/>
          <w:numId w:val="4"/>
        </w:numPr>
        <w:tabs>
          <w:tab w:val="left" w:pos="1134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0214B">
        <w:rPr>
          <w:rFonts w:ascii="Times New Roman" w:eastAsia="Calibri" w:hAnsi="Times New Roman" w:cs="Times New Roman"/>
          <w:color w:val="000000"/>
          <w:sz w:val="24"/>
          <w:szCs w:val="24"/>
        </w:rPr>
        <w:t>Project life cycle</w:t>
      </w:r>
    </w:p>
    <w:p w:rsidR="00C0214B" w:rsidRPr="00C0214B" w:rsidRDefault="00C0214B" w:rsidP="00C0214B">
      <w:pPr>
        <w:numPr>
          <w:ilvl w:val="0"/>
          <w:numId w:val="4"/>
        </w:numPr>
        <w:tabs>
          <w:tab w:val="left" w:pos="1134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0214B">
        <w:rPr>
          <w:rFonts w:ascii="Times New Roman" w:eastAsia="Calibri" w:hAnsi="Times New Roman" w:cs="Times New Roman"/>
          <w:color w:val="000000"/>
          <w:sz w:val="24"/>
          <w:szCs w:val="24"/>
        </w:rPr>
        <w:t>The project schedule</w:t>
      </w:r>
    </w:p>
    <w:p w:rsidR="00C0214B" w:rsidRPr="00C0214B" w:rsidRDefault="00C0214B" w:rsidP="00C0214B">
      <w:pPr>
        <w:numPr>
          <w:ilvl w:val="0"/>
          <w:numId w:val="4"/>
        </w:numPr>
        <w:tabs>
          <w:tab w:val="left" w:pos="1134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0214B">
        <w:rPr>
          <w:rFonts w:ascii="Times New Roman" w:eastAsia="Calibri" w:hAnsi="Times New Roman" w:cs="Times New Roman"/>
          <w:color w:val="000000"/>
          <w:sz w:val="24"/>
          <w:szCs w:val="24"/>
        </w:rPr>
        <w:t>The project work</w:t>
      </w:r>
    </w:p>
    <w:p w:rsidR="00C0214B" w:rsidRPr="00C0214B" w:rsidRDefault="00C0214B" w:rsidP="00C0214B">
      <w:pPr>
        <w:numPr>
          <w:ilvl w:val="0"/>
          <w:numId w:val="4"/>
        </w:numPr>
        <w:tabs>
          <w:tab w:val="left" w:pos="1134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0214B">
        <w:rPr>
          <w:rFonts w:ascii="Times New Roman" w:eastAsia="Calibri" w:hAnsi="Times New Roman" w:cs="Times New Roman"/>
          <w:color w:val="000000"/>
          <w:sz w:val="24"/>
          <w:szCs w:val="24"/>
        </w:rPr>
        <w:t>The approved changes</w:t>
      </w:r>
    </w:p>
    <w:p w:rsidR="00C0214B" w:rsidRPr="00C0214B" w:rsidRDefault="00C0214B" w:rsidP="00C0214B">
      <w:pPr>
        <w:pStyle w:val="ListParagraph"/>
        <w:numPr>
          <w:ilvl w:val="0"/>
          <w:numId w:val="23"/>
        </w:numPr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0214B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Identify one output of the monitoring and controlling process during project implementation.                                    </w:t>
      </w:r>
    </w:p>
    <w:p w:rsidR="00C0214B" w:rsidRPr="00C0214B" w:rsidRDefault="00C0214B" w:rsidP="00C0214B">
      <w:pPr>
        <w:pStyle w:val="ListParagraph"/>
        <w:numPr>
          <w:ilvl w:val="0"/>
          <w:numId w:val="5"/>
        </w:numPr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0214B">
        <w:rPr>
          <w:rFonts w:ascii="Times New Roman" w:eastAsia="Calibri" w:hAnsi="Times New Roman" w:cs="Times New Roman"/>
          <w:color w:val="000000"/>
          <w:sz w:val="24"/>
          <w:szCs w:val="24"/>
        </w:rPr>
        <w:t>The project schedule</w:t>
      </w:r>
    </w:p>
    <w:p w:rsidR="00C0214B" w:rsidRPr="00C0214B" w:rsidRDefault="00C0214B" w:rsidP="00C0214B">
      <w:pPr>
        <w:pStyle w:val="ListParagraph"/>
        <w:numPr>
          <w:ilvl w:val="0"/>
          <w:numId w:val="5"/>
        </w:numPr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0214B">
        <w:rPr>
          <w:rFonts w:ascii="Times New Roman" w:eastAsia="Calibri" w:hAnsi="Times New Roman" w:cs="Times New Roman"/>
          <w:color w:val="000000"/>
          <w:sz w:val="24"/>
          <w:szCs w:val="24"/>
        </w:rPr>
        <w:t>The project charter</w:t>
      </w:r>
    </w:p>
    <w:p w:rsidR="00C0214B" w:rsidRPr="00C0214B" w:rsidRDefault="00C0214B" w:rsidP="00C0214B">
      <w:pPr>
        <w:pStyle w:val="ListParagraph"/>
        <w:numPr>
          <w:ilvl w:val="0"/>
          <w:numId w:val="5"/>
        </w:numPr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0214B">
        <w:rPr>
          <w:rFonts w:ascii="Times New Roman" w:eastAsia="Calibri" w:hAnsi="Times New Roman" w:cs="Times New Roman"/>
          <w:color w:val="000000"/>
          <w:sz w:val="24"/>
          <w:szCs w:val="24"/>
        </w:rPr>
        <w:t>Monitoring report</w:t>
      </w:r>
    </w:p>
    <w:p w:rsidR="00C0214B" w:rsidRPr="00C0214B" w:rsidRDefault="00C0214B" w:rsidP="00C0214B">
      <w:pPr>
        <w:pStyle w:val="ListParagraph"/>
        <w:numPr>
          <w:ilvl w:val="0"/>
          <w:numId w:val="5"/>
        </w:numPr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0214B">
        <w:rPr>
          <w:rFonts w:ascii="Times New Roman" w:eastAsia="Calibri" w:hAnsi="Times New Roman" w:cs="Times New Roman"/>
          <w:color w:val="000000"/>
          <w:sz w:val="24"/>
          <w:szCs w:val="24"/>
        </w:rPr>
        <w:t>The project work</w:t>
      </w:r>
    </w:p>
    <w:p w:rsidR="00AC28AA" w:rsidRDefault="00AC28AA" w:rsidP="00AC28AA">
      <w:pPr>
        <w:pStyle w:val="ListParagraph"/>
        <w:numPr>
          <w:ilvl w:val="0"/>
          <w:numId w:val="23"/>
        </w:numPr>
        <w:tabs>
          <w:tab w:val="left" w:pos="1134"/>
        </w:tabs>
        <w:spacing w:line="360" w:lineRule="auto"/>
        <w:ind w:hanging="294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Choose the process of </w:t>
      </w: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>risk management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,</w:t>
      </w: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during which</w:t>
      </w: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determ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ination to transfer a risk made.</w:t>
      </w: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</w:t>
      </w:r>
    </w:p>
    <w:p w:rsidR="00AC28AA" w:rsidRPr="00AA0D33" w:rsidRDefault="00AC28AA" w:rsidP="00AC28AA">
      <w:pPr>
        <w:pStyle w:val="ListParagraph"/>
        <w:numPr>
          <w:ilvl w:val="1"/>
          <w:numId w:val="4"/>
        </w:numPr>
        <w:tabs>
          <w:tab w:val="left" w:pos="1134"/>
        </w:tabs>
        <w:spacing w:line="360" w:lineRule="auto"/>
        <w:ind w:hanging="73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I</w:t>
      </w: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>dentify Risks</w:t>
      </w:r>
    </w:p>
    <w:p w:rsidR="00AC28AA" w:rsidRPr="00AC28AA" w:rsidRDefault="00AC28AA" w:rsidP="00AC28AA">
      <w:pPr>
        <w:pStyle w:val="ListParagraph"/>
        <w:numPr>
          <w:ilvl w:val="1"/>
          <w:numId w:val="4"/>
        </w:numPr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28AA">
        <w:rPr>
          <w:rFonts w:ascii="Times New Roman" w:eastAsia="Calibri" w:hAnsi="Times New Roman" w:cs="Times New Roman"/>
          <w:color w:val="000000"/>
          <w:sz w:val="24"/>
          <w:szCs w:val="24"/>
        </w:rPr>
        <w:t>Perform Quantitative Risk Analysis</w:t>
      </w:r>
    </w:p>
    <w:p w:rsidR="00AC28AA" w:rsidRPr="00AC28AA" w:rsidRDefault="00AC28AA" w:rsidP="00AC28AA">
      <w:pPr>
        <w:pStyle w:val="ListParagraph"/>
        <w:numPr>
          <w:ilvl w:val="1"/>
          <w:numId w:val="4"/>
        </w:numPr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28AA">
        <w:rPr>
          <w:rFonts w:ascii="Times New Roman" w:eastAsia="Calibri" w:hAnsi="Times New Roman" w:cs="Times New Roman"/>
          <w:color w:val="000000"/>
          <w:sz w:val="24"/>
          <w:szCs w:val="24"/>
        </w:rPr>
        <w:t>Plan Risk Response</w:t>
      </w:r>
    </w:p>
    <w:p w:rsidR="00AC28AA" w:rsidRPr="00AA0D33" w:rsidRDefault="00AC28AA" w:rsidP="00AC28AA">
      <w:pPr>
        <w:pStyle w:val="ListParagraph"/>
        <w:numPr>
          <w:ilvl w:val="1"/>
          <w:numId w:val="4"/>
        </w:numPr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>Monitor and Control Risks</w:t>
      </w:r>
    </w:p>
    <w:p w:rsidR="00DD20CD" w:rsidRPr="00526CD4" w:rsidRDefault="00DD20CD" w:rsidP="00DD20CD">
      <w:pPr>
        <w:pStyle w:val="ListParagraph"/>
        <w:numPr>
          <w:ilvl w:val="0"/>
          <w:numId w:val="23"/>
        </w:numPr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Give an appropriate way of handling conflict during project execution. </w:t>
      </w:r>
    </w:p>
    <w:p w:rsidR="00DD20CD" w:rsidRPr="00AA0D33" w:rsidRDefault="00DD20CD" w:rsidP="00DD20CD">
      <w:pPr>
        <w:pStyle w:val="ListParagraph"/>
        <w:numPr>
          <w:ilvl w:val="0"/>
          <w:numId w:val="6"/>
        </w:numPr>
        <w:tabs>
          <w:tab w:val="clear" w:pos="720"/>
          <w:tab w:val="num" w:pos="1134"/>
        </w:tabs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>Conflicts distract the te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am and disrupt the work rhythm hence should be discussed among the team.</w:t>
      </w:r>
    </w:p>
    <w:p w:rsidR="00DD20CD" w:rsidRPr="00DD20CD" w:rsidRDefault="00DD20CD" w:rsidP="00DD20CD">
      <w:pPr>
        <w:numPr>
          <w:ilvl w:val="0"/>
          <w:numId w:val="6"/>
        </w:numPr>
        <w:tabs>
          <w:tab w:val="clear" w:pos="720"/>
          <w:tab w:val="num" w:pos="1134"/>
        </w:tabs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A conflict should be handled in a meeting so that the entire team can participate in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finding a solution</w:t>
      </w:r>
    </w:p>
    <w:p w:rsidR="00DD20CD" w:rsidRPr="00DD20CD" w:rsidRDefault="00DD20CD" w:rsidP="00DD20CD">
      <w:pPr>
        <w:numPr>
          <w:ilvl w:val="0"/>
          <w:numId w:val="6"/>
        </w:numPr>
        <w:tabs>
          <w:tab w:val="clear" w:pos="720"/>
          <w:tab w:val="num" w:pos="1134"/>
        </w:tabs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D20CD">
        <w:rPr>
          <w:rFonts w:ascii="Times New Roman" w:eastAsia="Calibri" w:hAnsi="Times New Roman" w:cs="Times New Roman"/>
          <w:color w:val="000000"/>
          <w:sz w:val="24"/>
          <w:szCs w:val="24"/>
        </w:rPr>
        <w:t>Conflicts should be addressed early and usually in private, using a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direct, collaborative approach</w:t>
      </w:r>
    </w:p>
    <w:p w:rsidR="00DD20CD" w:rsidRPr="00AA0D33" w:rsidRDefault="00DD20CD" w:rsidP="00DD20CD">
      <w:pPr>
        <w:numPr>
          <w:ilvl w:val="0"/>
          <w:numId w:val="6"/>
        </w:numPr>
        <w:tabs>
          <w:tab w:val="clear" w:pos="720"/>
          <w:tab w:val="num" w:pos="1134"/>
        </w:tabs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>You should use your coercive power to quickly resolve conflicts and then focus on goal achievement.</w:t>
      </w:r>
    </w:p>
    <w:p w:rsidR="00AC0A62" w:rsidRPr="00AC0A62" w:rsidRDefault="00AC0A62" w:rsidP="00C0214B">
      <w:pPr>
        <w:pStyle w:val="ListParagraph"/>
        <w:numPr>
          <w:ilvl w:val="0"/>
          <w:numId w:val="23"/>
        </w:numPr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During a bidder conference, you </w:t>
      </w:r>
      <w:r w:rsidR="00DD20CD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realize </w:t>
      </w:r>
      <w:r w:rsidR="00DD20CD"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that</w:t>
      </w:r>
      <w:r w:rsidR="00DD20CD">
        <w:rPr>
          <w:rFonts w:ascii="Times New Roman" w:eastAsia="Calibri" w:hAnsi="Times New Roman" w:cs="Times New Roman"/>
          <w:color w:val="000000"/>
          <w:sz w:val="24"/>
          <w:szCs w:val="24"/>
        </w:rPr>
        <w:t>,</w:t>
      </w: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one bidder is your close friend</w:t>
      </w:r>
      <w:r w:rsidR="00DD20CD">
        <w:rPr>
          <w:rFonts w:ascii="Times New Roman" w:eastAsia="Calibri" w:hAnsi="Times New Roman" w:cs="Times New Roman"/>
          <w:color w:val="000000"/>
          <w:sz w:val="24"/>
          <w:szCs w:val="24"/>
        </w:rPr>
        <w:t>. Suggest your next course of action.</w:t>
      </w:r>
    </w:p>
    <w:p w:rsidR="00AC0A62" w:rsidRPr="00AC0A62" w:rsidRDefault="00AC0A62" w:rsidP="004E11AC">
      <w:pPr>
        <w:pStyle w:val="ListParagraph"/>
        <w:numPr>
          <w:ilvl w:val="0"/>
          <w:numId w:val="7"/>
        </w:numPr>
        <w:tabs>
          <w:tab w:val="left" w:pos="1134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You will pass some confidential info to him</w:t>
      </w:r>
    </w:p>
    <w:p w:rsidR="00AC0A62" w:rsidRPr="00AC0A62" w:rsidRDefault="00AC0A62" w:rsidP="004E11AC">
      <w:pPr>
        <w:numPr>
          <w:ilvl w:val="0"/>
          <w:numId w:val="7"/>
        </w:numPr>
        <w:tabs>
          <w:tab w:val="left" w:pos="1134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You will disclose this relationship to your management</w:t>
      </w:r>
    </w:p>
    <w:p w:rsidR="00AC0A62" w:rsidRPr="00AC0A62" w:rsidRDefault="00AC0A62" w:rsidP="004E11AC">
      <w:pPr>
        <w:numPr>
          <w:ilvl w:val="0"/>
          <w:numId w:val="7"/>
        </w:numPr>
        <w:tabs>
          <w:tab w:val="left" w:pos="1134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You will resign immediately from the bidding process</w:t>
      </w:r>
    </w:p>
    <w:p w:rsidR="00AC0A62" w:rsidRDefault="00AC0A62" w:rsidP="004E11AC">
      <w:pPr>
        <w:numPr>
          <w:ilvl w:val="0"/>
          <w:numId w:val="7"/>
        </w:numPr>
        <w:tabs>
          <w:tab w:val="left" w:pos="1134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You will try not to give the contract to him to prove your integrity</w:t>
      </w:r>
    </w:p>
    <w:p w:rsidR="00035FB3" w:rsidRPr="00AC0A62" w:rsidRDefault="00035FB3" w:rsidP="00035FB3">
      <w:pPr>
        <w:tabs>
          <w:tab w:val="left" w:pos="1134"/>
        </w:tabs>
        <w:spacing w:line="360" w:lineRule="auto"/>
        <w:ind w:left="720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:rsidR="00DD20CD" w:rsidRPr="0073098B" w:rsidRDefault="0073098B" w:rsidP="0073098B">
      <w:pPr>
        <w:pStyle w:val="ListParagraph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The following are </w:t>
      </w:r>
      <w:r w:rsidRPr="0073098B">
        <w:rPr>
          <w:rFonts w:ascii="Times New Roman" w:hAnsi="Times New Roman" w:cs="Times New Roman"/>
        </w:rPr>
        <w:t>tools</w:t>
      </w:r>
      <w:r w:rsidR="00DD20CD" w:rsidRPr="0073098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used </w:t>
      </w:r>
      <w:r w:rsidR="00574E4D">
        <w:rPr>
          <w:rFonts w:ascii="Times New Roman" w:hAnsi="Times New Roman" w:cs="Times New Roman"/>
        </w:rPr>
        <w:t xml:space="preserve">during </w:t>
      </w:r>
      <w:r w:rsidR="00574E4D" w:rsidRPr="0073098B">
        <w:rPr>
          <w:rFonts w:ascii="Times New Roman" w:hAnsi="Times New Roman" w:cs="Times New Roman"/>
        </w:rPr>
        <w:t>project</w:t>
      </w:r>
      <w:r w:rsidR="00DD20CD" w:rsidRPr="0073098B">
        <w:rPr>
          <w:rFonts w:ascii="Times New Roman" w:hAnsi="Times New Roman" w:cs="Times New Roman"/>
        </w:rPr>
        <w:t xml:space="preserve"> implementation</w:t>
      </w:r>
      <w:r>
        <w:rPr>
          <w:rFonts w:ascii="Times New Roman" w:hAnsi="Times New Roman" w:cs="Times New Roman"/>
        </w:rPr>
        <w:t>, choose the odd one out.</w:t>
      </w:r>
      <w:r>
        <w:rPr>
          <w:rFonts w:ascii="Times New Roman" w:hAnsi="Times New Roman" w:cs="Times New Roman"/>
        </w:rPr>
        <w:tab/>
      </w:r>
    </w:p>
    <w:p w:rsidR="00DD20CD" w:rsidRPr="00574E4D" w:rsidRDefault="00DD20CD" w:rsidP="0073098B">
      <w:pPr>
        <w:pStyle w:val="ListParagraph"/>
        <w:numPr>
          <w:ilvl w:val="0"/>
          <w:numId w:val="26"/>
        </w:numPr>
        <w:spacing w:after="0" w:line="360" w:lineRule="auto"/>
        <w:ind w:left="1134" w:hanging="425"/>
        <w:jc w:val="both"/>
        <w:rPr>
          <w:rFonts w:ascii="Times New Roman" w:hAnsi="Times New Roman" w:cs="Times New Roman"/>
        </w:rPr>
      </w:pPr>
      <w:r w:rsidRPr="00574E4D">
        <w:rPr>
          <w:rFonts w:ascii="Times New Roman" w:hAnsi="Times New Roman" w:cs="Times New Roman"/>
        </w:rPr>
        <w:t>Budgets</w:t>
      </w:r>
    </w:p>
    <w:p w:rsidR="00DD20CD" w:rsidRPr="00574E4D" w:rsidRDefault="00DD20CD" w:rsidP="0073098B">
      <w:pPr>
        <w:pStyle w:val="ListParagraph"/>
        <w:numPr>
          <w:ilvl w:val="0"/>
          <w:numId w:val="26"/>
        </w:numPr>
        <w:spacing w:after="0" w:line="360" w:lineRule="auto"/>
        <w:ind w:left="1134" w:hanging="425"/>
        <w:jc w:val="both"/>
        <w:rPr>
          <w:rFonts w:ascii="Times New Roman" w:hAnsi="Times New Roman" w:cs="Times New Roman"/>
        </w:rPr>
      </w:pPr>
      <w:r w:rsidRPr="00574E4D">
        <w:rPr>
          <w:rFonts w:ascii="Times New Roman" w:hAnsi="Times New Roman" w:cs="Times New Roman"/>
        </w:rPr>
        <w:t>Communication plan</w:t>
      </w:r>
    </w:p>
    <w:p w:rsidR="00DD20CD" w:rsidRPr="00574E4D" w:rsidRDefault="00DD20CD" w:rsidP="0073098B">
      <w:pPr>
        <w:pStyle w:val="ListParagraph"/>
        <w:numPr>
          <w:ilvl w:val="0"/>
          <w:numId w:val="26"/>
        </w:numPr>
        <w:spacing w:after="0" w:line="360" w:lineRule="auto"/>
        <w:ind w:left="1134" w:hanging="425"/>
        <w:jc w:val="both"/>
        <w:rPr>
          <w:rFonts w:ascii="Times New Roman" w:hAnsi="Times New Roman" w:cs="Times New Roman"/>
        </w:rPr>
      </w:pPr>
      <w:r w:rsidRPr="00574E4D">
        <w:rPr>
          <w:rFonts w:ascii="Times New Roman" w:hAnsi="Times New Roman" w:cs="Times New Roman"/>
        </w:rPr>
        <w:t>Management plan</w:t>
      </w:r>
    </w:p>
    <w:p w:rsidR="00DD20CD" w:rsidRPr="00574E4D" w:rsidRDefault="00574E4D" w:rsidP="0073098B">
      <w:pPr>
        <w:pStyle w:val="ListParagraph"/>
        <w:numPr>
          <w:ilvl w:val="0"/>
          <w:numId w:val="26"/>
        </w:numPr>
        <w:spacing w:after="0" w:line="360" w:lineRule="auto"/>
        <w:ind w:left="1134" w:hanging="425"/>
        <w:jc w:val="both"/>
        <w:rPr>
          <w:rFonts w:ascii="Times New Roman" w:hAnsi="Times New Roman" w:cs="Times New Roman"/>
        </w:rPr>
      </w:pPr>
      <w:r w:rsidRPr="00574E4D">
        <w:rPr>
          <w:rFonts w:ascii="Times New Roman" w:hAnsi="Times New Roman" w:cs="Times New Roman"/>
        </w:rPr>
        <w:t xml:space="preserve">Customer database </w:t>
      </w:r>
    </w:p>
    <w:p w:rsidR="00D53D34" w:rsidRPr="00AA0D33" w:rsidRDefault="00D53D34" w:rsidP="00D53D34">
      <w:pPr>
        <w:pStyle w:val="ListParagraph"/>
        <w:numPr>
          <w:ilvl w:val="0"/>
          <w:numId w:val="23"/>
        </w:numPr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>Suggest an activity done during monitoring and controlling of the project work.</w:t>
      </w: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</w:t>
      </w:r>
    </w:p>
    <w:p w:rsidR="00D53D34" w:rsidRPr="00D53D34" w:rsidRDefault="00D53D34" w:rsidP="00D53D34">
      <w:pPr>
        <w:pStyle w:val="ListParagraph"/>
        <w:numPr>
          <w:ilvl w:val="0"/>
          <w:numId w:val="9"/>
        </w:numPr>
        <w:tabs>
          <w:tab w:val="clear" w:pos="720"/>
          <w:tab w:val="num" w:pos="1134"/>
        </w:tabs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53D34">
        <w:rPr>
          <w:rFonts w:ascii="Times New Roman" w:eastAsia="Calibri" w:hAnsi="Times New Roman" w:cs="Times New Roman"/>
          <w:color w:val="000000"/>
          <w:sz w:val="24"/>
          <w:szCs w:val="24"/>
        </w:rPr>
        <w:t> Drawing comparison of project performance against  project management plan</w:t>
      </w:r>
    </w:p>
    <w:p w:rsidR="00D53D34" w:rsidRPr="00AA0D33" w:rsidRDefault="00D53D34" w:rsidP="00D53D34">
      <w:pPr>
        <w:numPr>
          <w:ilvl w:val="0"/>
          <w:numId w:val="9"/>
        </w:numPr>
        <w:tabs>
          <w:tab w:val="left" w:pos="1134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> Gaining formal acceptance of the deliverables by the customer or sponsor </w:t>
      </w:r>
    </w:p>
    <w:p w:rsidR="00D53D34" w:rsidRPr="00AA0D33" w:rsidRDefault="00D53D34" w:rsidP="00D53D34">
      <w:pPr>
        <w:numPr>
          <w:ilvl w:val="0"/>
          <w:numId w:val="9"/>
        </w:numPr>
        <w:tabs>
          <w:tab w:val="left" w:pos="1134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>Implementing approved change requests to achieve the project's objectives</w:t>
      </w:r>
    </w:p>
    <w:p w:rsidR="00D53D34" w:rsidRPr="00AA0D33" w:rsidRDefault="00D53D34" w:rsidP="00D53D34">
      <w:pPr>
        <w:numPr>
          <w:ilvl w:val="0"/>
          <w:numId w:val="9"/>
        </w:numPr>
        <w:tabs>
          <w:tab w:val="left" w:pos="1134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> Analyzing change requests and either approving or rejecting them</w:t>
      </w:r>
    </w:p>
    <w:p w:rsidR="00D53D34" w:rsidRPr="008E7F6E" w:rsidRDefault="00D53D34" w:rsidP="00D53D34">
      <w:pPr>
        <w:pStyle w:val="ListParagraph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following are </w:t>
      </w:r>
      <w:r w:rsidRPr="008E7F6E">
        <w:rPr>
          <w:rFonts w:ascii="Times New Roman" w:hAnsi="Times New Roman" w:cs="Times New Roman"/>
          <w:sz w:val="24"/>
          <w:szCs w:val="24"/>
        </w:rPr>
        <w:t>fundamental</w:t>
      </w:r>
      <w:r>
        <w:rPr>
          <w:rFonts w:ascii="Times New Roman" w:hAnsi="Times New Roman" w:cs="Times New Roman"/>
          <w:sz w:val="24"/>
          <w:szCs w:val="24"/>
        </w:rPr>
        <w:t xml:space="preserve"> elements</w:t>
      </w:r>
      <w:r w:rsidRPr="008E7F6E">
        <w:rPr>
          <w:rFonts w:ascii="Times New Roman" w:hAnsi="Times New Roman" w:cs="Times New Roman"/>
          <w:sz w:val="24"/>
          <w:szCs w:val="24"/>
        </w:rPr>
        <w:t xml:space="preserve"> to project implementation</w:t>
      </w:r>
      <w:r>
        <w:rPr>
          <w:rFonts w:ascii="Times New Roman" w:hAnsi="Times New Roman" w:cs="Times New Roman"/>
          <w:sz w:val="24"/>
          <w:szCs w:val="24"/>
        </w:rPr>
        <w:t>, identify the odd one out.</w:t>
      </w:r>
      <w:r w:rsidRPr="008E7F6E">
        <w:rPr>
          <w:rFonts w:ascii="Times New Roman" w:hAnsi="Times New Roman" w:cs="Times New Roman"/>
          <w:sz w:val="24"/>
          <w:szCs w:val="24"/>
        </w:rPr>
        <w:tab/>
      </w:r>
      <w:r w:rsidRPr="008E7F6E">
        <w:rPr>
          <w:rFonts w:ascii="Times New Roman" w:hAnsi="Times New Roman" w:cs="Times New Roman"/>
          <w:sz w:val="24"/>
          <w:szCs w:val="24"/>
        </w:rPr>
        <w:tab/>
      </w:r>
      <w:r w:rsidRPr="008E7F6E">
        <w:rPr>
          <w:rFonts w:ascii="Times New Roman" w:hAnsi="Times New Roman" w:cs="Times New Roman"/>
          <w:sz w:val="24"/>
          <w:szCs w:val="24"/>
        </w:rPr>
        <w:tab/>
      </w:r>
      <w:r w:rsidRPr="008E7F6E">
        <w:rPr>
          <w:rFonts w:ascii="Times New Roman" w:hAnsi="Times New Roman" w:cs="Times New Roman"/>
          <w:sz w:val="24"/>
          <w:szCs w:val="24"/>
        </w:rPr>
        <w:tab/>
      </w:r>
      <w:r w:rsidRPr="008E7F6E">
        <w:rPr>
          <w:rFonts w:ascii="Times New Roman" w:hAnsi="Times New Roman" w:cs="Times New Roman"/>
          <w:sz w:val="24"/>
          <w:szCs w:val="24"/>
        </w:rPr>
        <w:tab/>
      </w:r>
      <w:r w:rsidRPr="008E7F6E">
        <w:rPr>
          <w:rFonts w:ascii="Times New Roman" w:hAnsi="Times New Roman" w:cs="Times New Roman"/>
          <w:sz w:val="24"/>
          <w:szCs w:val="24"/>
        </w:rPr>
        <w:tab/>
      </w:r>
      <w:r w:rsidRPr="008E7F6E">
        <w:rPr>
          <w:rFonts w:ascii="Times New Roman" w:hAnsi="Times New Roman" w:cs="Times New Roman"/>
          <w:sz w:val="24"/>
          <w:szCs w:val="24"/>
        </w:rPr>
        <w:tab/>
      </w:r>
      <w:r w:rsidRPr="008E7F6E">
        <w:rPr>
          <w:rFonts w:ascii="Times New Roman" w:hAnsi="Times New Roman" w:cs="Times New Roman"/>
          <w:sz w:val="24"/>
          <w:szCs w:val="24"/>
        </w:rPr>
        <w:tab/>
      </w:r>
      <w:r w:rsidRPr="008E7F6E">
        <w:rPr>
          <w:rFonts w:ascii="Times New Roman" w:hAnsi="Times New Roman" w:cs="Times New Roman"/>
          <w:sz w:val="24"/>
          <w:szCs w:val="24"/>
        </w:rPr>
        <w:tab/>
      </w:r>
      <w:r w:rsidRPr="008E7F6E">
        <w:rPr>
          <w:rFonts w:ascii="Times New Roman" w:hAnsi="Times New Roman" w:cs="Times New Roman"/>
          <w:sz w:val="24"/>
          <w:szCs w:val="24"/>
        </w:rPr>
        <w:tab/>
      </w:r>
      <w:r w:rsidRPr="008E7F6E">
        <w:rPr>
          <w:rFonts w:ascii="Times New Roman" w:hAnsi="Times New Roman" w:cs="Times New Roman"/>
          <w:sz w:val="24"/>
          <w:szCs w:val="24"/>
        </w:rPr>
        <w:tab/>
      </w:r>
      <w:r w:rsidRPr="008E7F6E">
        <w:rPr>
          <w:rFonts w:ascii="Times New Roman" w:hAnsi="Times New Roman" w:cs="Times New Roman"/>
          <w:sz w:val="24"/>
          <w:szCs w:val="24"/>
        </w:rPr>
        <w:tab/>
      </w:r>
    </w:p>
    <w:p w:rsidR="00D53D34" w:rsidRPr="00D53D34" w:rsidRDefault="00D53D34" w:rsidP="00D53D34">
      <w:pPr>
        <w:pStyle w:val="ListParagraph"/>
        <w:numPr>
          <w:ilvl w:val="0"/>
          <w:numId w:val="27"/>
        </w:numPr>
        <w:spacing w:after="0" w:line="360" w:lineRule="auto"/>
        <w:ind w:left="1134" w:hanging="425"/>
        <w:rPr>
          <w:rFonts w:ascii="Times New Roman" w:hAnsi="Times New Roman" w:cs="Times New Roman"/>
          <w:sz w:val="24"/>
          <w:szCs w:val="24"/>
        </w:rPr>
      </w:pPr>
      <w:r w:rsidRPr="00D53D34">
        <w:rPr>
          <w:rFonts w:ascii="Times New Roman" w:hAnsi="Times New Roman" w:cs="Times New Roman"/>
          <w:sz w:val="24"/>
          <w:szCs w:val="24"/>
        </w:rPr>
        <w:t>managers</w:t>
      </w:r>
    </w:p>
    <w:p w:rsidR="00D53D34" w:rsidRPr="00D53D34" w:rsidRDefault="00D53D34" w:rsidP="00D53D34">
      <w:pPr>
        <w:pStyle w:val="ListParagraph"/>
        <w:numPr>
          <w:ilvl w:val="0"/>
          <w:numId w:val="27"/>
        </w:numPr>
        <w:spacing w:after="0" w:line="360" w:lineRule="auto"/>
        <w:ind w:left="1134" w:hanging="425"/>
        <w:rPr>
          <w:rFonts w:ascii="Times New Roman" w:hAnsi="Times New Roman" w:cs="Times New Roman"/>
          <w:sz w:val="24"/>
          <w:szCs w:val="24"/>
        </w:rPr>
      </w:pPr>
      <w:r w:rsidRPr="00D53D34">
        <w:rPr>
          <w:rFonts w:ascii="Times New Roman" w:hAnsi="Times New Roman" w:cs="Times New Roman"/>
          <w:sz w:val="24"/>
          <w:szCs w:val="24"/>
        </w:rPr>
        <w:t>Scope</w:t>
      </w:r>
    </w:p>
    <w:p w:rsidR="00D53D34" w:rsidRPr="00D53D34" w:rsidRDefault="00D53D34" w:rsidP="00D53D34">
      <w:pPr>
        <w:pStyle w:val="ListParagraph"/>
        <w:numPr>
          <w:ilvl w:val="0"/>
          <w:numId w:val="27"/>
        </w:numPr>
        <w:spacing w:after="0" w:line="360" w:lineRule="auto"/>
        <w:ind w:left="1134" w:hanging="425"/>
        <w:rPr>
          <w:rFonts w:ascii="Times New Roman" w:hAnsi="Times New Roman" w:cs="Times New Roman"/>
          <w:sz w:val="24"/>
          <w:szCs w:val="24"/>
        </w:rPr>
      </w:pPr>
      <w:r w:rsidRPr="00D53D34">
        <w:rPr>
          <w:rFonts w:ascii="Times New Roman" w:hAnsi="Times New Roman" w:cs="Times New Roman"/>
          <w:sz w:val="24"/>
          <w:szCs w:val="24"/>
        </w:rPr>
        <w:t>Budgets</w:t>
      </w:r>
    </w:p>
    <w:p w:rsidR="00D53D34" w:rsidRPr="00D53D34" w:rsidRDefault="00D53D34" w:rsidP="00D53D34">
      <w:pPr>
        <w:pStyle w:val="ListParagraph"/>
        <w:numPr>
          <w:ilvl w:val="0"/>
          <w:numId w:val="27"/>
        </w:numPr>
        <w:spacing w:after="0" w:line="360" w:lineRule="auto"/>
        <w:ind w:left="1134" w:hanging="425"/>
        <w:rPr>
          <w:rFonts w:ascii="Times New Roman" w:hAnsi="Times New Roman" w:cs="Times New Roman"/>
          <w:sz w:val="24"/>
          <w:szCs w:val="24"/>
        </w:rPr>
      </w:pPr>
      <w:r w:rsidRPr="00D53D34">
        <w:rPr>
          <w:rFonts w:ascii="Times New Roman" w:hAnsi="Times New Roman" w:cs="Times New Roman"/>
          <w:sz w:val="24"/>
          <w:szCs w:val="24"/>
        </w:rPr>
        <w:t>Standards</w:t>
      </w:r>
    </w:p>
    <w:p w:rsidR="00F66B32" w:rsidRDefault="00AC0A62" w:rsidP="00F66B32">
      <w:pPr>
        <w:pStyle w:val="ListParagraph"/>
        <w:numPr>
          <w:ilvl w:val="0"/>
          <w:numId w:val="23"/>
        </w:numPr>
        <w:tabs>
          <w:tab w:val="left" w:pos="1276"/>
        </w:tabs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F66B32">
        <w:rPr>
          <w:rFonts w:ascii="Times New Roman" w:eastAsia="Calibri" w:hAnsi="Times New Roman" w:cs="Times New Roman"/>
          <w:color w:val="000000"/>
          <w:sz w:val="24"/>
          <w:szCs w:val="24"/>
        </w:rPr>
        <w:t>State one approach to conflict resolution during project implementation</w:t>
      </w:r>
    </w:p>
    <w:p w:rsidR="00F66B32" w:rsidRDefault="00F66B32" w:rsidP="00F66B32">
      <w:pPr>
        <w:pStyle w:val="ListParagraph"/>
        <w:numPr>
          <w:ilvl w:val="1"/>
          <w:numId w:val="30"/>
        </w:numPr>
        <w:tabs>
          <w:tab w:val="left" w:pos="1276"/>
        </w:tabs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>believing</w:t>
      </w:r>
    </w:p>
    <w:p w:rsidR="00F66B32" w:rsidRPr="00F66B32" w:rsidRDefault="00F66B32" w:rsidP="00F66B32">
      <w:pPr>
        <w:pStyle w:val="ListParagraph"/>
        <w:numPr>
          <w:ilvl w:val="1"/>
          <w:numId w:val="30"/>
        </w:numPr>
        <w:tabs>
          <w:tab w:val="left" w:pos="1276"/>
        </w:tabs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F66B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Smoothing </w:t>
      </w:r>
    </w:p>
    <w:p w:rsidR="00F66B32" w:rsidRPr="00F66B32" w:rsidRDefault="00F66B32" w:rsidP="00F66B32">
      <w:pPr>
        <w:pStyle w:val="ListParagraph"/>
        <w:numPr>
          <w:ilvl w:val="1"/>
          <w:numId w:val="30"/>
        </w:numPr>
        <w:tabs>
          <w:tab w:val="left" w:pos="1276"/>
        </w:tabs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F66B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Meetings </w:t>
      </w:r>
    </w:p>
    <w:p w:rsidR="00F66B32" w:rsidRPr="00F66B32" w:rsidRDefault="00F66B32" w:rsidP="00F66B32">
      <w:pPr>
        <w:pStyle w:val="ListParagraph"/>
        <w:numPr>
          <w:ilvl w:val="1"/>
          <w:numId w:val="30"/>
        </w:numPr>
        <w:tabs>
          <w:tab w:val="left" w:pos="1276"/>
        </w:tabs>
        <w:spacing w:line="360" w:lineRule="auto"/>
        <w:ind w:left="1134" w:hanging="425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F66B32">
        <w:rPr>
          <w:rFonts w:ascii="Times New Roman" w:eastAsia="Calibri" w:hAnsi="Times New Roman" w:cs="Times New Roman"/>
          <w:color w:val="000000"/>
          <w:sz w:val="24"/>
          <w:szCs w:val="24"/>
        </w:rPr>
        <w:t>Reviewing</w:t>
      </w:r>
    </w:p>
    <w:p w:rsidR="00F66B32" w:rsidRDefault="00AC0A62" w:rsidP="00F66B32">
      <w:pPr>
        <w:pStyle w:val="ListParagraph"/>
        <w:numPr>
          <w:ilvl w:val="0"/>
          <w:numId w:val="23"/>
        </w:numPr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F66B32">
        <w:rPr>
          <w:rFonts w:ascii="Times New Roman" w:eastAsia="Calibri" w:hAnsi="Times New Roman" w:cs="Times New Roman"/>
          <w:color w:val="000000"/>
          <w:sz w:val="24"/>
          <w:szCs w:val="24"/>
        </w:rPr>
        <w:t>The following are methods of data collection during project implementation; identify the one, which is not.</w:t>
      </w:r>
    </w:p>
    <w:p w:rsidR="00F66B32" w:rsidRPr="00F66B32" w:rsidRDefault="00F66B32" w:rsidP="00F66B32">
      <w:pPr>
        <w:pStyle w:val="ListParagraph"/>
        <w:numPr>
          <w:ilvl w:val="1"/>
          <w:numId w:val="31"/>
        </w:numPr>
        <w:tabs>
          <w:tab w:val="clear" w:pos="1440"/>
          <w:tab w:val="num" w:pos="1134"/>
        </w:tabs>
        <w:spacing w:line="360" w:lineRule="auto"/>
        <w:ind w:hanging="73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F66B32">
        <w:rPr>
          <w:rFonts w:ascii="Times New Roman" w:eastAsia="Calibri" w:hAnsi="Times New Roman" w:cs="Times New Roman"/>
          <w:color w:val="000000"/>
          <w:sz w:val="24"/>
          <w:szCs w:val="24"/>
        </w:rPr>
        <w:t>Observation</w:t>
      </w:r>
    </w:p>
    <w:p w:rsidR="00F66B32" w:rsidRPr="00F66B32" w:rsidRDefault="00F66B32" w:rsidP="00F66B32">
      <w:pPr>
        <w:pStyle w:val="ListParagraph"/>
        <w:numPr>
          <w:ilvl w:val="1"/>
          <w:numId w:val="31"/>
        </w:numPr>
        <w:tabs>
          <w:tab w:val="clear" w:pos="1440"/>
          <w:tab w:val="num" w:pos="1134"/>
        </w:tabs>
        <w:spacing w:line="360" w:lineRule="auto"/>
        <w:ind w:hanging="73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F66B32">
        <w:rPr>
          <w:rFonts w:ascii="Times New Roman" w:eastAsia="Calibri" w:hAnsi="Times New Roman" w:cs="Times New Roman"/>
          <w:color w:val="000000"/>
          <w:sz w:val="24"/>
          <w:szCs w:val="24"/>
        </w:rPr>
        <w:t>Desk reviews</w:t>
      </w:r>
    </w:p>
    <w:p w:rsidR="00F66B32" w:rsidRPr="00F66B32" w:rsidRDefault="00F66B32" w:rsidP="00F66B32">
      <w:pPr>
        <w:pStyle w:val="ListParagraph"/>
        <w:numPr>
          <w:ilvl w:val="1"/>
          <w:numId w:val="31"/>
        </w:numPr>
        <w:tabs>
          <w:tab w:val="clear" w:pos="1440"/>
          <w:tab w:val="num" w:pos="1134"/>
        </w:tabs>
        <w:spacing w:line="360" w:lineRule="auto"/>
        <w:ind w:hanging="73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F66B32">
        <w:rPr>
          <w:rFonts w:ascii="Times New Roman" w:eastAsia="Calibri" w:hAnsi="Times New Roman" w:cs="Times New Roman"/>
          <w:color w:val="000000"/>
          <w:sz w:val="24"/>
          <w:szCs w:val="24"/>
        </w:rPr>
        <w:t>Risk assessment</w:t>
      </w:r>
    </w:p>
    <w:p w:rsidR="00F66B32" w:rsidRPr="00F66B32" w:rsidRDefault="00F66B32" w:rsidP="00F66B32">
      <w:pPr>
        <w:pStyle w:val="ListParagraph"/>
        <w:numPr>
          <w:ilvl w:val="1"/>
          <w:numId w:val="31"/>
        </w:numPr>
        <w:tabs>
          <w:tab w:val="clear" w:pos="1440"/>
          <w:tab w:val="num" w:pos="1134"/>
        </w:tabs>
        <w:spacing w:line="360" w:lineRule="auto"/>
        <w:ind w:hanging="73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F66B32">
        <w:rPr>
          <w:rFonts w:ascii="Times New Roman" w:eastAsia="Calibri" w:hAnsi="Times New Roman" w:cs="Times New Roman"/>
          <w:color w:val="000000"/>
          <w:sz w:val="24"/>
          <w:szCs w:val="24"/>
        </w:rPr>
        <w:t>Focused group discussion</w:t>
      </w:r>
    </w:p>
    <w:p w:rsidR="00AC0A62" w:rsidRPr="00AC0A62" w:rsidRDefault="00AC0A62" w:rsidP="00F66B32">
      <w:pPr>
        <w:pStyle w:val="ListParagraph"/>
        <w:numPr>
          <w:ilvl w:val="0"/>
          <w:numId w:val="23"/>
        </w:numPr>
        <w:tabs>
          <w:tab w:val="left" w:pos="1276"/>
        </w:tabs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005955">
        <w:rPr>
          <w:rFonts w:ascii="Times New Roman" w:eastAsia="Calibri" w:hAnsi="Times New Roman" w:cs="Times New Roman"/>
          <w:color w:val="000000"/>
          <w:sz w:val="24"/>
          <w:szCs w:val="24"/>
        </w:rPr>
        <w:t>Select one technique which is not considered in developing communication plan</w:t>
      </w:r>
    </w:p>
    <w:p w:rsidR="00AC0A62" w:rsidRPr="00AC0A62" w:rsidRDefault="00AC0A62" w:rsidP="004E11AC">
      <w:pPr>
        <w:pStyle w:val="ListParagraph"/>
        <w:numPr>
          <w:ilvl w:val="0"/>
          <w:numId w:val="13"/>
        </w:numPr>
        <w:tabs>
          <w:tab w:val="left" w:pos="1276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 Controlled flow of words and ideas</w:t>
      </w:r>
    </w:p>
    <w:p w:rsidR="00AC0A62" w:rsidRPr="00AC0A62" w:rsidRDefault="00AC0A62" w:rsidP="004E11AC">
      <w:pPr>
        <w:numPr>
          <w:ilvl w:val="0"/>
          <w:numId w:val="13"/>
        </w:numPr>
        <w:tabs>
          <w:tab w:val="left" w:pos="1276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 Concise expression</w:t>
      </w:r>
    </w:p>
    <w:p w:rsidR="00AC0A62" w:rsidRPr="00AC0A62" w:rsidRDefault="00AC0A62" w:rsidP="004E11AC">
      <w:pPr>
        <w:numPr>
          <w:ilvl w:val="0"/>
          <w:numId w:val="13"/>
        </w:numPr>
        <w:tabs>
          <w:tab w:val="left" w:pos="1276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> Clear purpose directed at meeting the needs of the reader</w:t>
      </w:r>
    </w:p>
    <w:p w:rsidR="00AC0A62" w:rsidRPr="00AC0A62" w:rsidRDefault="00AC0A62" w:rsidP="004E11AC">
      <w:pPr>
        <w:numPr>
          <w:ilvl w:val="0"/>
          <w:numId w:val="13"/>
        </w:numPr>
        <w:tabs>
          <w:tab w:val="left" w:pos="1276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> Communications register</w:t>
      </w:r>
      <w:r w:rsidR="0000595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documents</w:t>
      </w:r>
    </w:p>
    <w:p w:rsidR="00005955" w:rsidRPr="00F31334" w:rsidRDefault="00005955" w:rsidP="00005955">
      <w:pPr>
        <w:pStyle w:val="ListParagraph"/>
        <w:numPr>
          <w:ilvl w:val="0"/>
          <w:numId w:val="23"/>
        </w:numPr>
        <w:tabs>
          <w:tab w:val="left" w:pos="1620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F31334">
        <w:rPr>
          <w:rFonts w:ascii="Times New Roman" w:eastAsia="Calibri" w:hAnsi="Times New Roman" w:cs="Times New Roman"/>
          <w:color w:val="000000"/>
          <w:sz w:val="24"/>
          <w:szCs w:val="24"/>
        </w:rPr>
        <w:t>The following are the roles of a project manager during implementation phase, select the odd one out</w:t>
      </w:r>
    </w:p>
    <w:p w:rsidR="00005955" w:rsidRPr="00F31334" w:rsidRDefault="00005955" w:rsidP="00005955">
      <w:pPr>
        <w:pStyle w:val="ListParagraph"/>
        <w:numPr>
          <w:ilvl w:val="0"/>
          <w:numId w:val="14"/>
        </w:numPr>
        <w:tabs>
          <w:tab w:val="left" w:pos="1276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F31334">
        <w:rPr>
          <w:rFonts w:ascii="Times New Roman" w:eastAsia="Calibri" w:hAnsi="Times New Roman" w:cs="Times New Roman"/>
          <w:color w:val="000000"/>
          <w:sz w:val="24"/>
          <w:szCs w:val="24"/>
        </w:rPr>
        <w:t>Conduct a communication requirements analysis</w:t>
      </w:r>
    </w:p>
    <w:p w:rsidR="00005955" w:rsidRPr="00005955" w:rsidRDefault="00005955" w:rsidP="00005955">
      <w:pPr>
        <w:numPr>
          <w:ilvl w:val="0"/>
          <w:numId w:val="14"/>
        </w:numPr>
        <w:tabs>
          <w:tab w:val="left" w:pos="1276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> </w:t>
      </w:r>
      <w:r w:rsidRPr="00005955">
        <w:rPr>
          <w:rFonts w:ascii="Times New Roman" w:eastAsia="Calibri" w:hAnsi="Times New Roman" w:cs="Times New Roman"/>
          <w:color w:val="000000"/>
          <w:sz w:val="24"/>
          <w:szCs w:val="24"/>
        </w:rPr>
        <w:t>Consult the stakeholder engagement plan</w:t>
      </w:r>
    </w:p>
    <w:p w:rsidR="00005955" w:rsidRPr="00005955" w:rsidRDefault="00005955" w:rsidP="00005955">
      <w:pPr>
        <w:numPr>
          <w:ilvl w:val="0"/>
          <w:numId w:val="14"/>
        </w:numPr>
        <w:tabs>
          <w:tab w:val="left" w:pos="1276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005955">
        <w:rPr>
          <w:rFonts w:ascii="Times New Roman" w:eastAsia="Calibri" w:hAnsi="Times New Roman" w:cs="Times New Roman"/>
          <w:color w:val="000000"/>
          <w:sz w:val="24"/>
          <w:szCs w:val="24"/>
        </w:rPr>
        <w:t> Develop the stakeholder register</w:t>
      </w:r>
    </w:p>
    <w:p w:rsidR="00005955" w:rsidRPr="00AA0D33" w:rsidRDefault="00005955" w:rsidP="00005955">
      <w:pPr>
        <w:numPr>
          <w:ilvl w:val="0"/>
          <w:numId w:val="14"/>
        </w:numPr>
        <w:tabs>
          <w:tab w:val="left" w:pos="1276"/>
        </w:tabs>
        <w:spacing w:line="360" w:lineRule="auto"/>
        <w:ind w:hanging="11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A0D33">
        <w:rPr>
          <w:rFonts w:ascii="Times New Roman" w:eastAsia="Calibri" w:hAnsi="Times New Roman" w:cs="Times New Roman"/>
          <w:color w:val="000000"/>
          <w:sz w:val="24"/>
          <w:szCs w:val="24"/>
        </w:rPr>
        <w:t> 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Resource mobilization</w:t>
      </w:r>
    </w:p>
    <w:p w:rsidR="001D6B8F" w:rsidRPr="001D6B8F" w:rsidRDefault="00AC0A62" w:rsidP="00A60D2C">
      <w:pPr>
        <w:pStyle w:val="ListParagraph"/>
        <w:numPr>
          <w:ilvl w:val="0"/>
          <w:numId w:val="23"/>
        </w:numPr>
        <w:tabs>
          <w:tab w:val="left" w:pos="1276"/>
        </w:tabs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AC0A6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1D6B8F" w:rsidRPr="001D6B8F">
        <w:rPr>
          <w:rFonts w:ascii="Times New Roman" w:eastAsia="Calibri" w:hAnsi="Times New Roman" w:cs="Times New Roman"/>
          <w:sz w:val="24"/>
          <w:szCs w:val="24"/>
        </w:rPr>
        <w:t>State a crucial stakeholder during project implementation</w:t>
      </w:r>
    </w:p>
    <w:p w:rsidR="001D6B8F" w:rsidRPr="001D6B8F" w:rsidRDefault="001D6B8F" w:rsidP="00A60D2C">
      <w:pPr>
        <w:pStyle w:val="ListParagraph"/>
        <w:numPr>
          <w:ilvl w:val="1"/>
          <w:numId w:val="32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Financier</w:t>
      </w:r>
    </w:p>
    <w:p w:rsidR="001D6B8F" w:rsidRPr="001D6B8F" w:rsidRDefault="001D6B8F" w:rsidP="00A60D2C">
      <w:pPr>
        <w:pStyle w:val="ListParagraph"/>
        <w:numPr>
          <w:ilvl w:val="1"/>
          <w:numId w:val="32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Parties to the contract</w:t>
      </w:r>
    </w:p>
    <w:p w:rsidR="001D6B8F" w:rsidRPr="001D6B8F" w:rsidRDefault="001D6B8F" w:rsidP="00A60D2C">
      <w:pPr>
        <w:pStyle w:val="ListParagraph"/>
        <w:numPr>
          <w:ilvl w:val="1"/>
          <w:numId w:val="32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Legal representative</w:t>
      </w:r>
    </w:p>
    <w:p w:rsidR="001D6B8F" w:rsidRPr="001D6B8F" w:rsidRDefault="001D6B8F" w:rsidP="00A60D2C">
      <w:pPr>
        <w:pStyle w:val="ListParagraph"/>
        <w:numPr>
          <w:ilvl w:val="1"/>
          <w:numId w:val="32"/>
        </w:numPr>
        <w:spacing w:after="120" w:line="360" w:lineRule="auto"/>
        <w:ind w:left="1276" w:hanging="567"/>
        <w:rPr>
          <w:rFonts w:ascii="Times New Roman" w:hAnsi="Times New Roman" w:cs="Times New Roman"/>
          <w:sz w:val="24"/>
          <w:szCs w:val="24"/>
        </w:rPr>
      </w:pPr>
      <w:r w:rsidRPr="001D6B8F">
        <w:rPr>
          <w:rFonts w:ascii="Times New Roman" w:hAnsi="Times New Roman" w:cs="Times New Roman"/>
          <w:sz w:val="24"/>
          <w:szCs w:val="24"/>
        </w:rPr>
        <w:t>Organization</w:t>
      </w:r>
    </w:p>
    <w:p w:rsidR="001D6B8F" w:rsidRPr="001D6B8F" w:rsidRDefault="001D6B8F" w:rsidP="00A60D2C">
      <w:pPr>
        <w:pStyle w:val="ListParagraph"/>
        <w:numPr>
          <w:ilvl w:val="0"/>
          <w:numId w:val="23"/>
        </w:numPr>
        <w:spacing w:after="12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D6B8F">
        <w:rPr>
          <w:rFonts w:ascii="Times New Roman" w:hAnsi="Times New Roman" w:cs="Times New Roman"/>
          <w:sz w:val="24"/>
          <w:szCs w:val="24"/>
        </w:rPr>
        <w:t xml:space="preserve">Identify a positive outcome of </w:t>
      </w:r>
      <w:r w:rsidRPr="001D6B8F">
        <w:rPr>
          <w:rFonts w:ascii="Times New Roman" w:eastAsia="Calibri" w:hAnsi="Times New Roman" w:cs="Times New Roman"/>
          <w:sz w:val="24"/>
          <w:szCs w:val="24"/>
        </w:rPr>
        <w:t xml:space="preserve"> project implementation</w:t>
      </w:r>
    </w:p>
    <w:p w:rsidR="001D6B8F" w:rsidRPr="001D6B8F" w:rsidRDefault="001D6B8F" w:rsidP="00A60D2C">
      <w:pPr>
        <w:pStyle w:val="ListParagraph"/>
        <w:numPr>
          <w:ilvl w:val="1"/>
          <w:numId w:val="33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Improved livelihoods</w:t>
      </w:r>
    </w:p>
    <w:p w:rsidR="001D6B8F" w:rsidRPr="001D6B8F" w:rsidRDefault="001D6B8F" w:rsidP="00A60D2C">
      <w:pPr>
        <w:pStyle w:val="ListParagraph"/>
        <w:numPr>
          <w:ilvl w:val="1"/>
          <w:numId w:val="33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hAnsi="Times New Roman" w:cs="Times New Roman"/>
          <w:sz w:val="24"/>
          <w:szCs w:val="24"/>
        </w:rPr>
        <w:t>incompetence</w:t>
      </w:r>
    </w:p>
    <w:p w:rsidR="001D6B8F" w:rsidRPr="001D6B8F" w:rsidRDefault="001D6B8F" w:rsidP="00A60D2C">
      <w:pPr>
        <w:pStyle w:val="ListParagraph"/>
        <w:numPr>
          <w:ilvl w:val="1"/>
          <w:numId w:val="33"/>
        </w:numPr>
        <w:spacing w:after="120" w:line="360" w:lineRule="auto"/>
        <w:ind w:left="1276" w:hanging="567"/>
        <w:rPr>
          <w:rFonts w:ascii="Times New Roman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 xml:space="preserve">Poor relationships </w:t>
      </w:r>
    </w:p>
    <w:p w:rsidR="001D6B8F" w:rsidRPr="001D6B8F" w:rsidRDefault="001D6B8F" w:rsidP="00A60D2C">
      <w:pPr>
        <w:pStyle w:val="ListParagraph"/>
        <w:numPr>
          <w:ilvl w:val="1"/>
          <w:numId w:val="33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 xml:space="preserve">Increased cost </w:t>
      </w:r>
    </w:p>
    <w:p w:rsidR="001D6B8F" w:rsidRPr="001D6B8F" w:rsidRDefault="001D6B8F" w:rsidP="00A60D2C">
      <w:pPr>
        <w:pStyle w:val="ListParagraph"/>
        <w:numPr>
          <w:ilvl w:val="0"/>
          <w:numId w:val="23"/>
        </w:numPr>
        <w:spacing w:after="12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Identify one method of measuring quality in project implementation management</w:t>
      </w:r>
    </w:p>
    <w:p w:rsidR="001D6B8F" w:rsidRPr="001D6B8F" w:rsidRDefault="001D6B8F" w:rsidP="00A60D2C">
      <w:pPr>
        <w:pStyle w:val="ListParagraph"/>
        <w:numPr>
          <w:ilvl w:val="1"/>
          <w:numId w:val="36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hAnsi="Times New Roman" w:cs="Times New Roman"/>
          <w:sz w:val="24"/>
          <w:szCs w:val="24"/>
        </w:rPr>
        <w:t>product performance</w:t>
      </w:r>
      <w:r w:rsidRPr="001D6B8F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1D6B8F" w:rsidRPr="001D6B8F" w:rsidRDefault="001D6B8F" w:rsidP="00A60D2C">
      <w:pPr>
        <w:pStyle w:val="ListParagraph"/>
        <w:numPr>
          <w:ilvl w:val="1"/>
          <w:numId w:val="36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Obsolete items</w:t>
      </w:r>
    </w:p>
    <w:p w:rsidR="001D6B8F" w:rsidRPr="001D6B8F" w:rsidRDefault="001D6B8F" w:rsidP="00A60D2C">
      <w:pPr>
        <w:pStyle w:val="ListParagraph"/>
        <w:numPr>
          <w:ilvl w:val="1"/>
          <w:numId w:val="36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 xml:space="preserve">Overruns </w:t>
      </w:r>
      <w:r w:rsidRPr="001D6B8F">
        <w:rPr>
          <w:rFonts w:ascii="Times New Roman" w:hAnsi="Times New Roman" w:cs="Times New Roman"/>
          <w:sz w:val="24"/>
          <w:szCs w:val="24"/>
        </w:rPr>
        <w:t>of the expenses</w:t>
      </w:r>
    </w:p>
    <w:p w:rsidR="001D6B8F" w:rsidRPr="001D6B8F" w:rsidRDefault="001D6B8F" w:rsidP="00A60D2C">
      <w:pPr>
        <w:pStyle w:val="ListParagraph"/>
        <w:numPr>
          <w:ilvl w:val="1"/>
          <w:numId w:val="36"/>
        </w:numPr>
        <w:spacing w:after="120" w:line="360" w:lineRule="auto"/>
        <w:ind w:left="1276" w:hanging="567"/>
        <w:rPr>
          <w:rFonts w:ascii="Times New Roman" w:eastAsiaTheme="minorEastAsia" w:hAnsi="Times New Roman" w:cs="Times New Roman"/>
          <w:sz w:val="24"/>
          <w:szCs w:val="24"/>
        </w:rPr>
      </w:pPr>
      <w:r w:rsidRPr="001D6B8F">
        <w:rPr>
          <w:rFonts w:ascii="Times New Roman" w:hAnsi="Times New Roman" w:cs="Times New Roman"/>
          <w:sz w:val="24"/>
          <w:szCs w:val="24"/>
        </w:rPr>
        <w:t>Time overrun</w:t>
      </w:r>
    </w:p>
    <w:p w:rsidR="001D6B8F" w:rsidRPr="001D6B8F" w:rsidRDefault="001D6B8F" w:rsidP="001D6B8F">
      <w:pPr>
        <w:pStyle w:val="ListParagraph"/>
        <w:numPr>
          <w:ilvl w:val="0"/>
          <w:numId w:val="23"/>
        </w:numPr>
        <w:spacing w:after="12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 xml:space="preserve"> Identify a factor which affects commissioning time in project implementation</w:t>
      </w:r>
    </w:p>
    <w:p w:rsidR="001D6B8F" w:rsidRPr="001D6B8F" w:rsidRDefault="001D6B8F" w:rsidP="001D6B8F">
      <w:pPr>
        <w:pStyle w:val="ListParagraph"/>
        <w:numPr>
          <w:ilvl w:val="1"/>
          <w:numId w:val="34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Start period</w:t>
      </w:r>
    </w:p>
    <w:p w:rsidR="001D6B8F" w:rsidRPr="001D6B8F" w:rsidRDefault="001D6B8F" w:rsidP="001D6B8F">
      <w:pPr>
        <w:pStyle w:val="ListParagraph"/>
        <w:numPr>
          <w:ilvl w:val="1"/>
          <w:numId w:val="34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Training</w:t>
      </w:r>
      <w:r w:rsidRPr="001D6B8F">
        <w:rPr>
          <w:rFonts w:ascii="Times New Roman" w:hAnsi="Times New Roman" w:cs="Times New Roman"/>
          <w:sz w:val="24"/>
          <w:szCs w:val="24"/>
        </w:rPr>
        <w:t xml:space="preserve"> time</w:t>
      </w:r>
    </w:p>
    <w:p w:rsidR="001D6B8F" w:rsidRPr="001D6B8F" w:rsidRDefault="001D6B8F" w:rsidP="001D6B8F">
      <w:pPr>
        <w:pStyle w:val="ListParagraph"/>
        <w:numPr>
          <w:ilvl w:val="1"/>
          <w:numId w:val="34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Production time</w:t>
      </w:r>
    </w:p>
    <w:p w:rsidR="001D6B8F" w:rsidRPr="00035FB3" w:rsidRDefault="001D6B8F" w:rsidP="001D6B8F">
      <w:pPr>
        <w:pStyle w:val="ListParagraph"/>
        <w:numPr>
          <w:ilvl w:val="1"/>
          <w:numId w:val="34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Marketing</w:t>
      </w:r>
      <w:r w:rsidRPr="001D6B8F">
        <w:rPr>
          <w:rFonts w:ascii="Times New Roman" w:hAnsi="Times New Roman" w:cs="Times New Roman"/>
          <w:sz w:val="24"/>
          <w:szCs w:val="24"/>
        </w:rPr>
        <w:t xml:space="preserve"> time</w:t>
      </w:r>
    </w:p>
    <w:p w:rsidR="00035FB3" w:rsidRPr="001D6B8F" w:rsidRDefault="00035FB3" w:rsidP="00035FB3">
      <w:pPr>
        <w:pStyle w:val="ListParagraph"/>
        <w:spacing w:after="120" w:line="360" w:lineRule="auto"/>
        <w:ind w:left="1276"/>
        <w:rPr>
          <w:rFonts w:ascii="Times New Roman" w:eastAsia="Calibri" w:hAnsi="Times New Roman" w:cs="Times New Roman"/>
          <w:sz w:val="24"/>
          <w:szCs w:val="24"/>
        </w:rPr>
      </w:pPr>
    </w:p>
    <w:p w:rsidR="001D6B8F" w:rsidRPr="001D6B8F" w:rsidRDefault="001D6B8F" w:rsidP="001D6B8F">
      <w:pPr>
        <w:pStyle w:val="ListParagraph"/>
        <w:numPr>
          <w:ilvl w:val="0"/>
          <w:numId w:val="23"/>
        </w:numPr>
        <w:spacing w:after="12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 Select another name for project implementation</w:t>
      </w:r>
    </w:p>
    <w:p w:rsidR="001D6B8F" w:rsidRPr="001D6B8F" w:rsidRDefault="001D6B8F" w:rsidP="001D6B8F">
      <w:pPr>
        <w:pStyle w:val="ListParagraph"/>
        <w:numPr>
          <w:ilvl w:val="1"/>
          <w:numId w:val="35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Start period</w:t>
      </w:r>
    </w:p>
    <w:p w:rsidR="001D6B8F" w:rsidRPr="001D6B8F" w:rsidRDefault="001D6B8F" w:rsidP="001D6B8F">
      <w:pPr>
        <w:pStyle w:val="ListParagraph"/>
        <w:numPr>
          <w:ilvl w:val="1"/>
          <w:numId w:val="35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 xml:space="preserve">Execution </w:t>
      </w:r>
    </w:p>
    <w:p w:rsidR="001D6B8F" w:rsidRPr="001D6B8F" w:rsidRDefault="001D6B8F" w:rsidP="001D6B8F">
      <w:pPr>
        <w:pStyle w:val="ListParagraph"/>
        <w:numPr>
          <w:ilvl w:val="1"/>
          <w:numId w:val="35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Initiation</w:t>
      </w:r>
    </w:p>
    <w:p w:rsidR="001D6B8F" w:rsidRPr="001D6B8F" w:rsidRDefault="001D6B8F" w:rsidP="001D6B8F">
      <w:pPr>
        <w:pStyle w:val="ListParagraph"/>
        <w:numPr>
          <w:ilvl w:val="1"/>
          <w:numId w:val="35"/>
        </w:numPr>
        <w:spacing w:after="120" w:line="360" w:lineRule="auto"/>
        <w:ind w:left="1276" w:hanging="567"/>
        <w:rPr>
          <w:rFonts w:ascii="Times New Roman" w:eastAsia="Calibri" w:hAnsi="Times New Roman" w:cs="Times New Roman"/>
          <w:sz w:val="24"/>
          <w:szCs w:val="24"/>
        </w:rPr>
      </w:pPr>
      <w:r w:rsidRPr="001D6B8F">
        <w:rPr>
          <w:rFonts w:ascii="Times New Roman" w:eastAsia="Calibri" w:hAnsi="Times New Roman" w:cs="Times New Roman"/>
          <w:sz w:val="24"/>
          <w:szCs w:val="24"/>
        </w:rPr>
        <w:t>Appraisal</w:t>
      </w:r>
    </w:p>
    <w:p w:rsidR="00AC0A62" w:rsidRPr="00AC0A62" w:rsidRDefault="00AC0A62" w:rsidP="001D6B8F">
      <w:pPr>
        <w:pStyle w:val="ListParagraph"/>
        <w:tabs>
          <w:tab w:val="left" w:pos="720"/>
          <w:tab w:val="left" w:pos="1440"/>
          <w:tab w:val="left" w:pos="3705"/>
        </w:tabs>
        <w:spacing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1D6B8F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1D6B8F" w:rsidRPr="001D6B8F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</w:p>
    <w:p w:rsidR="00FC6BC1" w:rsidRDefault="00FC6BC1" w:rsidP="00FC6BC1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</w:p>
    <w:p w:rsidR="00956411" w:rsidRDefault="00956411" w:rsidP="003A28B6">
      <w:pPr>
        <w:tabs>
          <w:tab w:val="left" w:pos="567"/>
          <w:tab w:val="right" w:pos="9639"/>
        </w:tabs>
        <w:spacing w:after="0" w:line="360" w:lineRule="auto"/>
        <w:ind w:left="360" w:right="126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</w:p>
    <w:p w:rsidR="003A28B6" w:rsidRDefault="006F080A" w:rsidP="003A28B6">
      <w:pPr>
        <w:tabs>
          <w:tab w:val="left" w:pos="567"/>
          <w:tab w:val="right" w:pos="9639"/>
        </w:tabs>
        <w:spacing w:after="0" w:line="360" w:lineRule="auto"/>
        <w:ind w:left="360" w:right="126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t>SECTION B</w:t>
      </w:r>
      <w:r w:rsidR="00094D12" w:rsidRPr="00581FA2"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t xml:space="preserve">: (40 </w:t>
      </w:r>
      <w:r w:rsidR="006564A1"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t>M</w:t>
      </w:r>
      <w:r w:rsidR="006564A1" w:rsidRPr="00581FA2"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t>arks)</w:t>
      </w:r>
    </w:p>
    <w:p w:rsidR="003A28B6" w:rsidRPr="00035FB3" w:rsidRDefault="00C008FD" w:rsidP="003A28B6">
      <w:pPr>
        <w:tabs>
          <w:tab w:val="left" w:pos="567"/>
          <w:tab w:val="right" w:pos="9639"/>
        </w:tabs>
        <w:spacing w:after="0" w:line="360" w:lineRule="auto"/>
        <w:ind w:left="360" w:right="1264"/>
        <w:jc w:val="center"/>
        <w:rPr>
          <w:rFonts w:ascii="Times New Roman" w:eastAsia="Times New Roman" w:hAnsi="Times New Roman" w:cs="Times New Roman"/>
          <w:i/>
          <w:iCs/>
          <w:sz w:val="24"/>
          <w:szCs w:val="24"/>
          <w:lang w:val="en-ZA"/>
        </w:rPr>
      </w:pPr>
      <w:r w:rsidRPr="00035FB3">
        <w:rPr>
          <w:rFonts w:ascii="Times New Roman" w:eastAsia="Times New Roman" w:hAnsi="Times New Roman" w:cs="Times New Roman"/>
          <w:i/>
          <w:iCs/>
          <w:sz w:val="24"/>
          <w:szCs w:val="24"/>
          <w:lang w:val="en-ZA"/>
        </w:rPr>
        <w:t>Answer</w:t>
      </w:r>
      <w:r w:rsidR="006D5FE4" w:rsidRPr="00035FB3">
        <w:rPr>
          <w:rFonts w:ascii="Times New Roman" w:eastAsia="Times New Roman" w:hAnsi="Times New Roman" w:cs="Times New Roman"/>
          <w:i/>
          <w:iCs/>
          <w:sz w:val="24"/>
          <w:szCs w:val="24"/>
          <w:lang w:val="en-ZA"/>
        </w:rPr>
        <w:t xml:space="preserve"> </w:t>
      </w:r>
      <w:r w:rsidR="006D5FE4" w:rsidRPr="00035FB3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n-ZA"/>
        </w:rPr>
        <w:t>all</w:t>
      </w:r>
      <w:r w:rsidR="006D5FE4" w:rsidRPr="00035FB3">
        <w:rPr>
          <w:rFonts w:ascii="Times New Roman" w:eastAsia="Times New Roman" w:hAnsi="Times New Roman" w:cs="Times New Roman"/>
          <w:i/>
          <w:iCs/>
          <w:sz w:val="24"/>
          <w:szCs w:val="24"/>
          <w:lang w:val="en-ZA"/>
        </w:rPr>
        <w:t xml:space="preserve"> the q</w:t>
      </w:r>
      <w:r w:rsidR="003A28B6" w:rsidRPr="00035FB3">
        <w:rPr>
          <w:rFonts w:ascii="Times New Roman" w:eastAsia="Times New Roman" w:hAnsi="Times New Roman" w:cs="Times New Roman"/>
          <w:i/>
          <w:iCs/>
          <w:sz w:val="24"/>
          <w:szCs w:val="24"/>
          <w:lang w:val="en-ZA"/>
        </w:rPr>
        <w:t>uestions</w:t>
      </w:r>
      <w:r w:rsidR="00A915D1" w:rsidRPr="00035FB3">
        <w:rPr>
          <w:rFonts w:ascii="Times New Roman" w:eastAsia="Times New Roman" w:hAnsi="Times New Roman" w:cs="Times New Roman"/>
          <w:i/>
          <w:iCs/>
          <w:sz w:val="24"/>
          <w:szCs w:val="24"/>
          <w:lang w:val="en-ZA"/>
        </w:rPr>
        <w:t xml:space="preserve"> in this </w:t>
      </w:r>
      <w:r w:rsidR="0080451A" w:rsidRPr="00035FB3">
        <w:rPr>
          <w:rFonts w:ascii="Times New Roman" w:eastAsia="Times New Roman" w:hAnsi="Times New Roman" w:cs="Times New Roman"/>
          <w:i/>
          <w:iCs/>
          <w:sz w:val="24"/>
          <w:szCs w:val="24"/>
          <w:lang w:val="en-ZA"/>
        </w:rPr>
        <w:t>section</w:t>
      </w:r>
    </w:p>
    <w:p w:rsidR="006368BC" w:rsidRPr="00581FA2" w:rsidRDefault="006368BC" w:rsidP="003A28B6">
      <w:pPr>
        <w:tabs>
          <w:tab w:val="left" w:pos="567"/>
          <w:tab w:val="right" w:pos="9639"/>
        </w:tabs>
        <w:spacing w:after="0" w:line="360" w:lineRule="auto"/>
        <w:ind w:left="360" w:right="126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</w:p>
    <w:p w:rsidR="00AC0A62" w:rsidRPr="00AA0D33" w:rsidRDefault="00C008FD" w:rsidP="00C0214B">
      <w:pPr>
        <w:pStyle w:val="ListParagraph"/>
        <w:numPr>
          <w:ilvl w:val="0"/>
          <w:numId w:val="23"/>
        </w:numPr>
        <w:shd w:val="clear" w:color="auto" w:fill="FFFFFF"/>
        <w:spacing w:after="6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List </w:t>
      </w:r>
      <w:r w:rsidRPr="00C008FD">
        <w:rPr>
          <w:rFonts w:ascii="Times New Roman" w:eastAsia="Times New Roman" w:hAnsi="Times New Roman" w:cs="Times New Roman"/>
          <w:b/>
          <w:sz w:val="24"/>
          <w:szCs w:val="24"/>
        </w:rPr>
        <w:t>f</w:t>
      </w:r>
      <w:r w:rsidR="00AC0A62" w:rsidRPr="00C008FD">
        <w:rPr>
          <w:rFonts w:ascii="Times New Roman" w:eastAsia="Times New Roman" w:hAnsi="Times New Roman" w:cs="Times New Roman"/>
          <w:b/>
          <w:sz w:val="24"/>
          <w:szCs w:val="24"/>
        </w:rPr>
        <w:t>our</w:t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 xml:space="preserve"> types of resources that a project team may require during project implement</w:t>
      </w:r>
      <w:r w:rsidR="00686F57">
        <w:rPr>
          <w:rFonts w:ascii="Times New Roman" w:eastAsia="Times New Roman" w:hAnsi="Times New Roman" w:cs="Times New Roman"/>
          <w:sz w:val="24"/>
          <w:szCs w:val="24"/>
        </w:rPr>
        <w:t xml:space="preserve">ation    </w:t>
      </w:r>
      <w:r w:rsidR="00686F57">
        <w:rPr>
          <w:rFonts w:ascii="Times New Roman" w:eastAsia="Times New Roman" w:hAnsi="Times New Roman" w:cs="Times New Roman"/>
          <w:sz w:val="24"/>
          <w:szCs w:val="24"/>
        </w:rPr>
        <w:tab/>
      </w:r>
      <w:r w:rsidR="00686F57">
        <w:rPr>
          <w:rFonts w:ascii="Times New Roman" w:eastAsia="Times New Roman" w:hAnsi="Times New Roman" w:cs="Times New Roman"/>
          <w:sz w:val="24"/>
          <w:szCs w:val="24"/>
        </w:rPr>
        <w:tab/>
      </w:r>
      <w:r w:rsidR="00686F57">
        <w:rPr>
          <w:rFonts w:ascii="Times New Roman" w:eastAsia="Times New Roman" w:hAnsi="Times New Roman" w:cs="Times New Roman"/>
          <w:sz w:val="24"/>
          <w:szCs w:val="24"/>
        </w:rPr>
        <w:tab/>
      </w:r>
      <w:r w:rsidR="00686F57">
        <w:rPr>
          <w:rFonts w:ascii="Times New Roman" w:eastAsia="Times New Roman" w:hAnsi="Times New Roman" w:cs="Times New Roman"/>
          <w:sz w:val="24"/>
          <w:szCs w:val="24"/>
        </w:rPr>
        <w:tab/>
      </w:r>
      <w:r w:rsidR="00686F57">
        <w:rPr>
          <w:rFonts w:ascii="Times New Roman" w:eastAsia="Times New Roman" w:hAnsi="Times New Roman" w:cs="Times New Roman"/>
          <w:sz w:val="24"/>
          <w:szCs w:val="24"/>
        </w:rPr>
        <w:tab/>
      </w:r>
      <w:r w:rsidR="00686F57">
        <w:rPr>
          <w:rFonts w:ascii="Times New Roman" w:eastAsia="Times New Roman" w:hAnsi="Times New Roman" w:cs="Times New Roman"/>
          <w:sz w:val="24"/>
          <w:szCs w:val="24"/>
        </w:rPr>
        <w:tab/>
      </w:r>
      <w:r w:rsidR="00686F57">
        <w:rPr>
          <w:rFonts w:ascii="Times New Roman" w:eastAsia="Times New Roman" w:hAnsi="Times New Roman" w:cs="Times New Roman"/>
          <w:sz w:val="24"/>
          <w:szCs w:val="24"/>
        </w:rPr>
        <w:tab/>
      </w:r>
      <w:r w:rsidR="00686F57">
        <w:rPr>
          <w:rFonts w:ascii="Times New Roman" w:eastAsia="Times New Roman" w:hAnsi="Times New Roman" w:cs="Times New Roman"/>
          <w:sz w:val="24"/>
          <w:szCs w:val="24"/>
        </w:rPr>
        <w:tab/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 xml:space="preserve">(4marks)   </w:t>
      </w:r>
    </w:p>
    <w:p w:rsidR="00AC0A62" w:rsidRPr="00AA0D33" w:rsidRDefault="00C008FD" w:rsidP="00C0214B">
      <w:pPr>
        <w:pStyle w:val="ListParagraph"/>
        <w:numPr>
          <w:ilvl w:val="0"/>
          <w:numId w:val="23"/>
        </w:numPr>
        <w:shd w:val="clear" w:color="auto" w:fill="FFFFFF"/>
        <w:spacing w:after="6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State </w:t>
      </w:r>
      <w:r w:rsidRPr="00C008FD">
        <w:rPr>
          <w:rFonts w:ascii="Times New Roman" w:eastAsia="Times New Roman" w:hAnsi="Times New Roman" w:cs="Times New Roman"/>
          <w:b/>
          <w:sz w:val="24"/>
          <w:szCs w:val="24"/>
        </w:rPr>
        <w:t>s</w:t>
      </w:r>
      <w:r w:rsidR="00AC0A62" w:rsidRPr="00C008FD">
        <w:rPr>
          <w:rFonts w:ascii="Times New Roman" w:eastAsia="Times New Roman" w:hAnsi="Times New Roman" w:cs="Times New Roman"/>
          <w:b/>
          <w:sz w:val="24"/>
          <w:szCs w:val="24"/>
        </w:rPr>
        <w:t>ix</w:t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 xml:space="preserve"> guidelines that a project team should follow when monitoring projects during implementation phase. </w:t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ab/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ab/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ab/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ab/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ab/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ab/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ab/>
        <w:t>(6 marks)</w:t>
      </w:r>
    </w:p>
    <w:p w:rsidR="0022357E" w:rsidRDefault="00AC0A62" w:rsidP="00C0214B">
      <w:pPr>
        <w:pStyle w:val="ListParagraph"/>
        <w:numPr>
          <w:ilvl w:val="0"/>
          <w:numId w:val="23"/>
        </w:numPr>
        <w:shd w:val="clear" w:color="auto" w:fill="FFFFFF"/>
        <w:spacing w:after="6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2357E">
        <w:rPr>
          <w:rFonts w:ascii="Times New Roman" w:eastAsia="Times New Roman" w:hAnsi="Times New Roman" w:cs="Times New Roman"/>
          <w:sz w:val="24"/>
          <w:szCs w:val="24"/>
        </w:rPr>
        <w:t xml:space="preserve">List </w:t>
      </w:r>
      <w:r w:rsidRPr="00C008FD">
        <w:rPr>
          <w:rFonts w:ascii="Times New Roman" w:eastAsia="Times New Roman" w:hAnsi="Times New Roman" w:cs="Times New Roman"/>
          <w:b/>
          <w:sz w:val="24"/>
          <w:szCs w:val="24"/>
        </w:rPr>
        <w:t>six</w:t>
      </w:r>
      <w:r w:rsidRPr="0022357E">
        <w:rPr>
          <w:rFonts w:ascii="Times New Roman" w:eastAsia="Times New Roman" w:hAnsi="Times New Roman" w:cs="Times New Roman"/>
          <w:sz w:val="24"/>
          <w:szCs w:val="24"/>
        </w:rPr>
        <w:t xml:space="preserve"> types of risks that a project team may encoun</w:t>
      </w:r>
      <w:r w:rsidR="0022357E">
        <w:rPr>
          <w:rFonts w:ascii="Times New Roman" w:eastAsia="Times New Roman" w:hAnsi="Times New Roman" w:cs="Times New Roman"/>
          <w:sz w:val="24"/>
          <w:szCs w:val="24"/>
        </w:rPr>
        <w:t>ter when implementing a project</w:t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  <w:t>(6 marks)</w:t>
      </w:r>
      <w:r w:rsidRPr="0022357E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</w:p>
    <w:p w:rsidR="00AC0A62" w:rsidRPr="0022357E" w:rsidRDefault="00AC0A62" w:rsidP="00C0214B">
      <w:pPr>
        <w:pStyle w:val="ListParagraph"/>
        <w:numPr>
          <w:ilvl w:val="0"/>
          <w:numId w:val="23"/>
        </w:numPr>
        <w:shd w:val="clear" w:color="auto" w:fill="FFFFFF"/>
        <w:spacing w:after="6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2357E">
        <w:rPr>
          <w:rFonts w:ascii="Times New Roman" w:eastAsia="Times New Roman" w:hAnsi="Times New Roman" w:cs="Times New Roman"/>
          <w:sz w:val="24"/>
          <w:szCs w:val="24"/>
        </w:rPr>
        <w:t xml:space="preserve">Identify </w:t>
      </w:r>
      <w:r w:rsidRPr="00C008FD">
        <w:rPr>
          <w:rFonts w:ascii="Times New Roman" w:eastAsia="Times New Roman" w:hAnsi="Times New Roman" w:cs="Times New Roman"/>
          <w:b/>
          <w:sz w:val="24"/>
          <w:szCs w:val="24"/>
        </w:rPr>
        <w:t>four</w:t>
      </w:r>
      <w:r w:rsidRPr="0022357E">
        <w:rPr>
          <w:rFonts w:ascii="Times New Roman" w:eastAsia="Times New Roman" w:hAnsi="Times New Roman" w:cs="Times New Roman"/>
          <w:sz w:val="24"/>
          <w:szCs w:val="24"/>
        </w:rPr>
        <w:t xml:space="preserve"> steps that </w:t>
      </w:r>
      <w:r w:rsidR="00C008FD">
        <w:rPr>
          <w:rFonts w:ascii="Times New Roman" w:eastAsia="Times New Roman" w:hAnsi="Times New Roman" w:cs="Times New Roman"/>
          <w:sz w:val="24"/>
          <w:szCs w:val="24"/>
        </w:rPr>
        <w:t>are</w:t>
      </w:r>
      <w:r w:rsidRPr="0022357E">
        <w:rPr>
          <w:rFonts w:ascii="Times New Roman" w:eastAsia="Times New Roman" w:hAnsi="Times New Roman" w:cs="Times New Roman"/>
          <w:sz w:val="24"/>
          <w:szCs w:val="24"/>
        </w:rPr>
        <w:t xml:space="preserve"> followed by a project team when carrying out stakeholder mapping                                                                               </w:t>
      </w:r>
      <w:r w:rsidR="0022357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008FD">
        <w:rPr>
          <w:rFonts w:ascii="Times New Roman" w:eastAsia="Times New Roman" w:hAnsi="Times New Roman" w:cs="Times New Roman"/>
          <w:sz w:val="24"/>
          <w:szCs w:val="24"/>
        </w:rPr>
        <w:tab/>
      </w:r>
      <w:r w:rsidR="00C008FD">
        <w:rPr>
          <w:rFonts w:ascii="Times New Roman" w:eastAsia="Times New Roman" w:hAnsi="Times New Roman" w:cs="Times New Roman"/>
          <w:sz w:val="24"/>
          <w:szCs w:val="24"/>
        </w:rPr>
        <w:tab/>
        <w:t xml:space="preserve">     </w:t>
      </w:r>
      <w:r w:rsidR="0022357E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Pr="0022357E">
        <w:rPr>
          <w:rFonts w:ascii="Times New Roman" w:eastAsia="Times New Roman" w:hAnsi="Times New Roman" w:cs="Times New Roman"/>
          <w:sz w:val="24"/>
          <w:szCs w:val="24"/>
        </w:rPr>
        <w:t xml:space="preserve">  (4 Marks)</w:t>
      </w:r>
    </w:p>
    <w:p w:rsidR="00AC0A62" w:rsidRPr="00AA0D33" w:rsidRDefault="00AC0A62" w:rsidP="00C0214B">
      <w:pPr>
        <w:pStyle w:val="ListParagraph"/>
        <w:numPr>
          <w:ilvl w:val="0"/>
          <w:numId w:val="23"/>
        </w:numPr>
        <w:shd w:val="clear" w:color="auto" w:fill="FFFFFF"/>
        <w:spacing w:after="6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A0D33">
        <w:rPr>
          <w:rFonts w:ascii="Times New Roman" w:eastAsia="Times New Roman" w:hAnsi="Times New Roman" w:cs="Times New Roman"/>
          <w:sz w:val="24"/>
          <w:szCs w:val="24"/>
        </w:rPr>
        <w:t xml:space="preserve">Outline </w:t>
      </w:r>
      <w:r w:rsidRPr="00C008FD">
        <w:rPr>
          <w:rFonts w:ascii="Times New Roman" w:eastAsia="Times New Roman" w:hAnsi="Times New Roman" w:cs="Times New Roman"/>
          <w:b/>
          <w:sz w:val="24"/>
          <w:szCs w:val="24"/>
        </w:rPr>
        <w:t>four</w:t>
      </w:r>
      <w:r w:rsidRPr="00AA0D33">
        <w:rPr>
          <w:rFonts w:ascii="Times New Roman" w:eastAsia="Times New Roman" w:hAnsi="Times New Roman" w:cs="Times New Roman"/>
          <w:sz w:val="24"/>
          <w:szCs w:val="24"/>
        </w:rPr>
        <w:t xml:space="preserve"> ways through which a manager may motivate a project team. </w:t>
      </w:r>
      <w:r w:rsidR="0022357E">
        <w:rPr>
          <w:rFonts w:ascii="Times New Roman" w:eastAsia="Times New Roman" w:hAnsi="Times New Roman" w:cs="Times New Roman"/>
          <w:sz w:val="24"/>
          <w:szCs w:val="24"/>
        </w:rPr>
        <w:t xml:space="preserve"> (4 marks)</w:t>
      </w:r>
    </w:p>
    <w:p w:rsidR="00C008FD" w:rsidRPr="0097771B" w:rsidRDefault="00C008FD" w:rsidP="00C008FD">
      <w:pPr>
        <w:pStyle w:val="ListParagraph"/>
        <w:numPr>
          <w:ilvl w:val="0"/>
          <w:numId w:val="23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7771B">
        <w:rPr>
          <w:rFonts w:ascii="Times New Roman" w:eastAsia="Calibri" w:hAnsi="Times New Roman" w:cs="Times New Roman"/>
          <w:sz w:val="24"/>
          <w:szCs w:val="24"/>
        </w:rPr>
        <w:t xml:space="preserve">Identify </w:t>
      </w:r>
      <w:r w:rsidRPr="00C008FD">
        <w:rPr>
          <w:rFonts w:ascii="Times New Roman" w:eastAsia="Calibri" w:hAnsi="Times New Roman" w:cs="Times New Roman"/>
          <w:b/>
          <w:sz w:val="24"/>
          <w:szCs w:val="24"/>
        </w:rPr>
        <w:t>three</w:t>
      </w:r>
      <w:r w:rsidRPr="0097771B">
        <w:rPr>
          <w:rFonts w:ascii="Times New Roman" w:eastAsia="Calibri" w:hAnsi="Times New Roman" w:cs="Times New Roman"/>
          <w:sz w:val="24"/>
          <w:szCs w:val="24"/>
        </w:rPr>
        <w:t xml:space="preserve"> sources of funding for project implementati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7771B">
        <w:rPr>
          <w:rFonts w:ascii="Times New Roman" w:eastAsia="Calibri" w:hAnsi="Times New Roman" w:cs="Times New Roman"/>
          <w:sz w:val="24"/>
          <w:szCs w:val="24"/>
        </w:rPr>
        <w:t>(3Marks)</w:t>
      </w:r>
    </w:p>
    <w:p w:rsidR="00AC0A62" w:rsidRPr="005C10D0" w:rsidRDefault="00AC0A62" w:rsidP="005C10D0">
      <w:pPr>
        <w:pStyle w:val="ListParagraph"/>
        <w:numPr>
          <w:ilvl w:val="0"/>
          <w:numId w:val="23"/>
        </w:numPr>
        <w:shd w:val="clear" w:color="auto" w:fill="FFFFFF"/>
        <w:spacing w:after="6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C10D0">
        <w:rPr>
          <w:rFonts w:ascii="Times New Roman" w:eastAsia="Times New Roman" w:hAnsi="Times New Roman" w:cs="Times New Roman"/>
          <w:sz w:val="24"/>
          <w:szCs w:val="24"/>
        </w:rPr>
        <w:t xml:space="preserve">Identify </w:t>
      </w:r>
      <w:r w:rsidR="0022357E" w:rsidRPr="005C10D0">
        <w:rPr>
          <w:rFonts w:ascii="Times New Roman" w:eastAsia="Times New Roman" w:hAnsi="Times New Roman" w:cs="Times New Roman"/>
          <w:b/>
          <w:sz w:val="24"/>
          <w:szCs w:val="24"/>
        </w:rPr>
        <w:t>five</w:t>
      </w:r>
      <w:r w:rsidRPr="005C10D0">
        <w:rPr>
          <w:rFonts w:ascii="Times New Roman" w:eastAsia="Times New Roman" w:hAnsi="Times New Roman" w:cs="Times New Roman"/>
          <w:sz w:val="24"/>
          <w:szCs w:val="24"/>
        </w:rPr>
        <w:t xml:space="preserve"> Methods that an organization may use when training the </w:t>
      </w:r>
      <w:r w:rsidR="0022357E" w:rsidRPr="005C10D0">
        <w:rPr>
          <w:rFonts w:ascii="Times New Roman" w:eastAsia="Times New Roman" w:hAnsi="Times New Roman" w:cs="Times New Roman"/>
          <w:sz w:val="24"/>
          <w:szCs w:val="24"/>
        </w:rPr>
        <w:t>project team</w:t>
      </w:r>
      <w:r w:rsidRPr="005C10D0">
        <w:rPr>
          <w:rFonts w:ascii="Times New Roman" w:eastAsia="Times New Roman" w:hAnsi="Times New Roman" w:cs="Times New Roman"/>
          <w:sz w:val="24"/>
          <w:szCs w:val="24"/>
        </w:rPr>
        <w:t xml:space="preserve">.                                                                                                           </w:t>
      </w:r>
      <w:r w:rsidR="0022357E" w:rsidRPr="005C10D0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 w:rsidRPr="005C10D0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 w:rsidRPr="005C10D0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 w:rsidRPr="005C10D0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 w:rsidRPr="005C10D0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 w:rsidRPr="005C10D0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 w:rsidRPr="005C10D0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 w:rsidRPr="005C10D0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 w:rsidRPr="005C10D0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</w:t>
      </w:r>
      <w:r w:rsidRPr="005C10D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22357E" w:rsidRPr="005C10D0"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p w:rsidR="00AC0A62" w:rsidRPr="00AA0D33" w:rsidRDefault="00C008FD" w:rsidP="005C10D0">
      <w:pPr>
        <w:pStyle w:val="ListParagraph"/>
        <w:numPr>
          <w:ilvl w:val="0"/>
          <w:numId w:val="23"/>
        </w:numPr>
        <w:shd w:val="clear" w:color="auto" w:fill="FFFFFF"/>
        <w:spacing w:after="6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State </w:t>
      </w:r>
      <w:r w:rsidRPr="00C008FD">
        <w:rPr>
          <w:rFonts w:ascii="Times New Roman" w:eastAsia="Times New Roman" w:hAnsi="Times New Roman" w:cs="Times New Roman"/>
          <w:b/>
          <w:sz w:val="24"/>
          <w:szCs w:val="24"/>
        </w:rPr>
        <w:t>t</w:t>
      </w:r>
      <w:r w:rsidR="00AC0A62" w:rsidRPr="00C008FD">
        <w:rPr>
          <w:rFonts w:ascii="Times New Roman" w:eastAsia="Times New Roman" w:hAnsi="Times New Roman" w:cs="Times New Roman"/>
          <w:b/>
          <w:sz w:val="24"/>
          <w:szCs w:val="24"/>
        </w:rPr>
        <w:t>hree</w:t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 xml:space="preserve"> elements of </w:t>
      </w:r>
      <w:r w:rsidR="0022357E">
        <w:rPr>
          <w:rFonts w:ascii="Times New Roman" w:eastAsia="Times New Roman" w:hAnsi="Times New Roman" w:cs="Times New Roman"/>
          <w:sz w:val="24"/>
          <w:szCs w:val="24"/>
        </w:rPr>
        <w:t>quality assurance in a project</w:t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(3Marks)</w:t>
      </w:r>
    </w:p>
    <w:p w:rsidR="00AC0A62" w:rsidRPr="0022357E" w:rsidRDefault="00C008FD" w:rsidP="005C10D0">
      <w:pPr>
        <w:pStyle w:val="ListParagraph"/>
        <w:numPr>
          <w:ilvl w:val="0"/>
          <w:numId w:val="23"/>
        </w:numPr>
        <w:shd w:val="clear" w:color="auto" w:fill="FFFFFF"/>
        <w:spacing w:after="6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List </w:t>
      </w:r>
      <w:r w:rsidRPr="00C008FD">
        <w:rPr>
          <w:rFonts w:ascii="Times New Roman" w:eastAsia="Times New Roman" w:hAnsi="Times New Roman" w:cs="Times New Roman"/>
          <w:b/>
          <w:sz w:val="24"/>
          <w:szCs w:val="24"/>
        </w:rPr>
        <w:t>f</w:t>
      </w:r>
      <w:r w:rsidR="00AC0A62" w:rsidRPr="00C008FD">
        <w:rPr>
          <w:rFonts w:ascii="Times New Roman" w:eastAsia="Times New Roman" w:hAnsi="Times New Roman" w:cs="Times New Roman"/>
          <w:b/>
          <w:sz w:val="24"/>
          <w:szCs w:val="24"/>
        </w:rPr>
        <w:t>ive</w:t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 xml:space="preserve"> methods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that </w:t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>an organization may use to disseminate</w:t>
      </w:r>
      <w:r w:rsidR="0022357E">
        <w:rPr>
          <w:rFonts w:ascii="Times New Roman" w:eastAsia="Times New Roman" w:hAnsi="Times New Roman" w:cs="Times New Roman"/>
          <w:sz w:val="24"/>
          <w:szCs w:val="24"/>
        </w:rPr>
        <w:t xml:space="preserve"> project implementation </w:t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 xml:space="preserve">reports.            </w:t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22357E">
        <w:rPr>
          <w:rFonts w:ascii="Times New Roman" w:eastAsia="Times New Roman" w:hAnsi="Times New Roman" w:cs="Times New Roman"/>
          <w:sz w:val="24"/>
          <w:szCs w:val="24"/>
        </w:rPr>
        <w:tab/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AC0A62" w:rsidRPr="00AA0D3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22357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(3Marks)</w:t>
      </w:r>
    </w:p>
    <w:p w:rsidR="00AC0A62" w:rsidRPr="00AA0D33" w:rsidRDefault="00AC0A62" w:rsidP="005C10D0">
      <w:pPr>
        <w:pStyle w:val="ListParagraph"/>
        <w:numPr>
          <w:ilvl w:val="0"/>
          <w:numId w:val="23"/>
        </w:numPr>
        <w:shd w:val="clear" w:color="auto" w:fill="FFFFFF"/>
        <w:spacing w:after="6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A0D33">
        <w:rPr>
          <w:rFonts w:ascii="Times New Roman" w:eastAsia="Times New Roman" w:hAnsi="Times New Roman" w:cs="Times New Roman"/>
          <w:sz w:val="24"/>
          <w:szCs w:val="24"/>
        </w:rPr>
        <w:t xml:space="preserve">Define the meaning of a project stakeholder.                                             </w:t>
      </w:r>
      <w:r w:rsidR="0022357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A0D33">
        <w:rPr>
          <w:rFonts w:ascii="Times New Roman" w:eastAsia="Times New Roman" w:hAnsi="Times New Roman" w:cs="Times New Roman"/>
          <w:sz w:val="24"/>
          <w:szCs w:val="24"/>
        </w:rPr>
        <w:t xml:space="preserve">   (2 Marks)</w:t>
      </w:r>
    </w:p>
    <w:p w:rsidR="00AC0A62" w:rsidRPr="00AA0D33" w:rsidRDefault="00AC0A62" w:rsidP="0022357E">
      <w:pPr>
        <w:shd w:val="clear" w:color="auto" w:fill="FFFFFF"/>
        <w:spacing w:after="60" w:afterAutospacing="1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7A59A9" w:rsidRDefault="007A59A9" w:rsidP="00581FA2">
      <w:pPr>
        <w:pStyle w:val="ListParagraph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13709" w:rsidRDefault="00613709" w:rsidP="00581FA2">
      <w:pPr>
        <w:pStyle w:val="ListParagraph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94D12" w:rsidRPr="0022357E" w:rsidRDefault="004B319D" w:rsidP="0022357E">
      <w:pPr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2357E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C: (4</w:t>
      </w:r>
      <w:r w:rsidR="00094D12" w:rsidRPr="0022357E">
        <w:rPr>
          <w:rFonts w:ascii="Times New Roman" w:eastAsia="Times New Roman" w:hAnsi="Times New Roman" w:cs="Times New Roman"/>
          <w:b/>
          <w:sz w:val="24"/>
          <w:szCs w:val="24"/>
        </w:rPr>
        <w:t xml:space="preserve">0 </w:t>
      </w:r>
      <w:r w:rsidR="00355A1F">
        <w:rPr>
          <w:rFonts w:ascii="Times New Roman" w:eastAsia="Times New Roman" w:hAnsi="Times New Roman" w:cs="Times New Roman"/>
          <w:b/>
          <w:sz w:val="24"/>
          <w:szCs w:val="24"/>
        </w:rPr>
        <w:t>M</w:t>
      </w:r>
      <w:r w:rsidR="00355A1F" w:rsidRPr="0022357E">
        <w:rPr>
          <w:rFonts w:ascii="Times New Roman" w:eastAsia="Times New Roman" w:hAnsi="Times New Roman" w:cs="Times New Roman"/>
          <w:b/>
          <w:sz w:val="24"/>
          <w:szCs w:val="24"/>
        </w:rPr>
        <w:t>arks)</w:t>
      </w:r>
    </w:p>
    <w:p w:rsidR="000B5C78" w:rsidRPr="00035FB3" w:rsidRDefault="001F1831" w:rsidP="001F1831">
      <w:pPr>
        <w:tabs>
          <w:tab w:val="left" w:pos="4305"/>
        </w:tabs>
        <w:spacing w:line="360" w:lineRule="auto"/>
        <w:jc w:val="center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035FB3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Answer any </w:t>
      </w:r>
      <w:r w:rsidRPr="00035FB3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>two</w:t>
      </w:r>
      <w:r w:rsidRPr="00035FB3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questions</w:t>
      </w:r>
    </w:p>
    <w:p w:rsidR="005C10D0" w:rsidRPr="00031954" w:rsidRDefault="005C10D0" w:rsidP="005C10D0">
      <w:pPr>
        <w:pStyle w:val="ListParagraph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a) </w:t>
      </w:r>
      <w:r w:rsidRPr="00031954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1F1831">
        <w:rPr>
          <w:rFonts w:ascii="Times New Roman" w:hAnsi="Times New Roman" w:cs="Times New Roman"/>
          <w:b/>
          <w:sz w:val="24"/>
          <w:szCs w:val="24"/>
        </w:rPr>
        <w:t>five</w:t>
      </w:r>
      <w:r w:rsidRPr="00031954">
        <w:rPr>
          <w:rFonts w:ascii="Times New Roman" w:hAnsi="Times New Roman" w:cs="Times New Roman"/>
          <w:sz w:val="24"/>
          <w:szCs w:val="24"/>
        </w:rPr>
        <w:t xml:space="preserve"> factors that influence successful implementati</w:t>
      </w:r>
      <w:r w:rsidR="001F1831">
        <w:rPr>
          <w:rFonts w:ascii="Times New Roman" w:hAnsi="Times New Roman" w:cs="Times New Roman"/>
          <w:sz w:val="24"/>
          <w:szCs w:val="24"/>
        </w:rPr>
        <w:t xml:space="preserve">on of a </w:t>
      </w:r>
      <w:r>
        <w:rPr>
          <w:rFonts w:ascii="Times New Roman" w:hAnsi="Times New Roman" w:cs="Times New Roman"/>
          <w:sz w:val="24"/>
          <w:szCs w:val="24"/>
        </w:rPr>
        <w:t xml:space="preserve"> project</w:t>
      </w:r>
      <w:r w:rsidR="001F1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(10</w:t>
      </w:r>
      <w:r w:rsidRPr="00031954">
        <w:rPr>
          <w:rFonts w:ascii="Times New Roman" w:hAnsi="Times New Roman" w:cs="Times New Roman"/>
          <w:sz w:val="24"/>
          <w:szCs w:val="24"/>
        </w:rPr>
        <w:t>marks)</w:t>
      </w:r>
    </w:p>
    <w:p w:rsidR="0022357E" w:rsidRPr="00AA0D33" w:rsidRDefault="0022357E" w:rsidP="006B0EF9">
      <w:pPr>
        <w:shd w:val="clear" w:color="auto" w:fill="FFFFFF"/>
        <w:spacing w:after="225" w:line="360" w:lineRule="auto"/>
        <w:ind w:firstLine="709"/>
        <w:rPr>
          <w:rFonts w:ascii="Times New Roman" w:eastAsia="Calibri" w:hAnsi="Times New Roman" w:cs="Times New Roman"/>
          <w:sz w:val="24"/>
          <w:szCs w:val="24"/>
        </w:rPr>
      </w:pPr>
      <w:r w:rsidRPr="00AA0D33">
        <w:rPr>
          <w:rFonts w:ascii="Times New Roman" w:eastAsia="Calibri" w:hAnsi="Times New Roman" w:cs="Times New Roman"/>
          <w:sz w:val="24"/>
          <w:szCs w:val="24"/>
        </w:rPr>
        <w:t xml:space="preserve">b)  Explain </w:t>
      </w:r>
      <w:r w:rsidRPr="001F1831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Pr="00AA0D33">
        <w:rPr>
          <w:rFonts w:ascii="Times New Roman" w:eastAsia="Calibri" w:hAnsi="Times New Roman" w:cs="Times New Roman"/>
          <w:sz w:val="24"/>
          <w:szCs w:val="24"/>
        </w:rPr>
        <w:t xml:space="preserve"> characteristics </w:t>
      </w:r>
      <w:r w:rsidR="001F1831">
        <w:rPr>
          <w:rFonts w:ascii="Times New Roman" w:eastAsia="Calibri" w:hAnsi="Times New Roman" w:cs="Times New Roman"/>
          <w:sz w:val="24"/>
          <w:szCs w:val="24"/>
        </w:rPr>
        <w:t>of a successful project team</w:t>
      </w:r>
      <w:r w:rsidR="001F1831">
        <w:rPr>
          <w:rFonts w:ascii="Times New Roman" w:eastAsia="Calibri" w:hAnsi="Times New Roman" w:cs="Times New Roman"/>
          <w:sz w:val="24"/>
          <w:szCs w:val="24"/>
        </w:rPr>
        <w:tab/>
      </w:r>
      <w:r w:rsidR="001F1831">
        <w:rPr>
          <w:rFonts w:ascii="Times New Roman" w:eastAsia="Calibri" w:hAnsi="Times New Roman" w:cs="Times New Roman"/>
          <w:sz w:val="24"/>
          <w:szCs w:val="24"/>
        </w:rPr>
        <w:tab/>
      </w:r>
      <w:r w:rsidR="006B0EF9">
        <w:rPr>
          <w:rFonts w:ascii="Times New Roman" w:eastAsia="Calibri" w:hAnsi="Times New Roman" w:cs="Times New Roman"/>
          <w:sz w:val="24"/>
          <w:szCs w:val="24"/>
        </w:rPr>
        <w:tab/>
      </w:r>
      <w:r w:rsidR="001F1831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AA0D33">
        <w:rPr>
          <w:rFonts w:ascii="Times New Roman" w:eastAsia="Calibri" w:hAnsi="Times New Roman" w:cs="Times New Roman"/>
          <w:sz w:val="24"/>
          <w:szCs w:val="24"/>
        </w:rPr>
        <w:t>(10 Marks)</w:t>
      </w:r>
    </w:p>
    <w:p w:rsidR="0022357E" w:rsidRPr="006B0EF9" w:rsidRDefault="001F1831" w:rsidP="00613709">
      <w:pPr>
        <w:pStyle w:val="ListParagraph"/>
        <w:numPr>
          <w:ilvl w:val="0"/>
          <w:numId w:val="23"/>
        </w:numPr>
        <w:tabs>
          <w:tab w:val="left" w:pos="360"/>
        </w:tabs>
        <w:spacing w:line="360" w:lineRule="auto"/>
        <w:ind w:left="709" w:hanging="425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a). Explain </w:t>
      </w:r>
      <w:r w:rsidRPr="001F1831">
        <w:rPr>
          <w:rFonts w:ascii="Times New Roman" w:eastAsia="Calibri" w:hAnsi="Times New Roman" w:cs="Times New Roman"/>
          <w:b/>
          <w:sz w:val="24"/>
          <w:szCs w:val="24"/>
        </w:rPr>
        <w:t>f</w:t>
      </w:r>
      <w:r w:rsidR="0022357E" w:rsidRPr="001F1831">
        <w:rPr>
          <w:rFonts w:ascii="Times New Roman" w:eastAsia="Calibri" w:hAnsi="Times New Roman" w:cs="Times New Roman"/>
          <w:b/>
          <w:sz w:val="24"/>
          <w:szCs w:val="24"/>
        </w:rPr>
        <w:t>ive</w:t>
      </w:r>
      <w:r w:rsidR="0022357E" w:rsidRPr="00DD464F">
        <w:rPr>
          <w:rFonts w:ascii="Times New Roman" w:eastAsia="Calibri" w:hAnsi="Times New Roman" w:cs="Times New Roman"/>
          <w:sz w:val="24"/>
          <w:szCs w:val="24"/>
        </w:rPr>
        <w:t xml:space="preserve"> reasons that make it necessary for an organization to monitor projects during implementation.</w:t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 w:rsidRPr="00DD464F">
        <w:rPr>
          <w:rFonts w:ascii="Times New Roman" w:eastAsia="Calibri" w:hAnsi="Times New Roman" w:cs="Times New Roman"/>
          <w:sz w:val="24"/>
          <w:szCs w:val="24"/>
        </w:rPr>
        <w:t xml:space="preserve">  (10 Marks)</w:t>
      </w:r>
    </w:p>
    <w:p w:rsidR="0022357E" w:rsidRPr="00AA0D33" w:rsidRDefault="001F1831" w:rsidP="006B0EF9">
      <w:pPr>
        <w:spacing w:line="360" w:lineRule="auto"/>
        <w:ind w:left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b). Describe </w:t>
      </w:r>
      <w:r w:rsidRPr="001F1831">
        <w:rPr>
          <w:rFonts w:ascii="Times New Roman" w:eastAsia="Calibri" w:hAnsi="Times New Roman" w:cs="Times New Roman"/>
          <w:b/>
          <w:sz w:val="24"/>
          <w:szCs w:val="24"/>
        </w:rPr>
        <w:t>f</w:t>
      </w:r>
      <w:r w:rsidR="0022357E" w:rsidRPr="001F1831">
        <w:rPr>
          <w:rFonts w:ascii="Times New Roman" w:eastAsia="Calibri" w:hAnsi="Times New Roman" w:cs="Times New Roman"/>
          <w:b/>
          <w:sz w:val="24"/>
          <w:szCs w:val="24"/>
        </w:rPr>
        <w:t>ive</w:t>
      </w:r>
      <w:r w:rsidR="0022357E" w:rsidRPr="00AA0D33">
        <w:rPr>
          <w:rFonts w:ascii="Times New Roman" w:eastAsia="Calibri" w:hAnsi="Times New Roman" w:cs="Times New Roman"/>
          <w:sz w:val="24"/>
          <w:szCs w:val="24"/>
        </w:rPr>
        <w:t xml:space="preserve"> ways through which</w:t>
      </w:r>
      <w:r w:rsidR="002235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2357E" w:rsidRPr="00AA0D33">
        <w:rPr>
          <w:rFonts w:ascii="Times New Roman" w:eastAsia="Calibri" w:hAnsi="Times New Roman" w:cs="Times New Roman"/>
          <w:sz w:val="24"/>
          <w:szCs w:val="24"/>
        </w:rPr>
        <w:t>a project manager should handle difficult stakeholders du</w:t>
      </w:r>
      <w:r w:rsidR="0022357E">
        <w:rPr>
          <w:rFonts w:ascii="Times New Roman" w:eastAsia="Calibri" w:hAnsi="Times New Roman" w:cs="Times New Roman"/>
          <w:sz w:val="24"/>
          <w:szCs w:val="24"/>
        </w:rPr>
        <w:t>ring the implementation process</w:t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  <w:t>(10 marks)</w:t>
      </w:r>
    </w:p>
    <w:p w:rsidR="0022357E" w:rsidRPr="00DD464F" w:rsidRDefault="001F1831" w:rsidP="005C10D0">
      <w:pPr>
        <w:pStyle w:val="ListParagraph"/>
        <w:numPr>
          <w:ilvl w:val="0"/>
          <w:numId w:val="23"/>
        </w:numPr>
        <w:tabs>
          <w:tab w:val="left" w:pos="360"/>
        </w:tabs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a). Highlight </w:t>
      </w:r>
      <w:r w:rsidRPr="001F1831">
        <w:rPr>
          <w:rFonts w:ascii="Times New Roman" w:eastAsia="Calibri" w:hAnsi="Times New Roman" w:cs="Times New Roman"/>
          <w:b/>
          <w:sz w:val="24"/>
          <w:szCs w:val="24"/>
        </w:rPr>
        <w:t>f</w:t>
      </w:r>
      <w:r w:rsidR="0022357E" w:rsidRPr="001F1831">
        <w:rPr>
          <w:rFonts w:ascii="Times New Roman" w:eastAsia="Calibri" w:hAnsi="Times New Roman" w:cs="Times New Roman"/>
          <w:b/>
          <w:sz w:val="24"/>
          <w:szCs w:val="24"/>
        </w:rPr>
        <w:t>ive</w:t>
      </w:r>
      <w:r w:rsidR="0022357E" w:rsidRPr="00DD464F">
        <w:rPr>
          <w:rFonts w:ascii="Times New Roman" w:eastAsia="Calibri" w:hAnsi="Times New Roman" w:cs="Times New Roman"/>
          <w:sz w:val="24"/>
          <w:szCs w:val="24"/>
        </w:rPr>
        <w:t xml:space="preserve"> strategies that a project manager may use to ensure quality assurance when implementing a project.  </w:t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</w:r>
      <w:r w:rsidR="0022357E">
        <w:rPr>
          <w:rFonts w:ascii="Times New Roman" w:eastAsia="Calibri" w:hAnsi="Times New Roman" w:cs="Times New Roman"/>
          <w:sz w:val="24"/>
          <w:szCs w:val="24"/>
        </w:rPr>
        <w:tab/>
        <w:t xml:space="preserve"> (10 marks)</w:t>
      </w:r>
    </w:p>
    <w:p w:rsidR="0022357E" w:rsidRPr="00AA0D33" w:rsidRDefault="0022357E" w:rsidP="006B0EF9">
      <w:pPr>
        <w:tabs>
          <w:tab w:val="left" w:pos="360"/>
        </w:tabs>
        <w:spacing w:line="360" w:lineRule="auto"/>
        <w:ind w:left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0D33">
        <w:rPr>
          <w:rFonts w:ascii="Times New Roman" w:eastAsia="Calibri" w:hAnsi="Times New Roman" w:cs="Times New Roman"/>
          <w:sz w:val="24"/>
          <w:szCs w:val="24"/>
        </w:rPr>
        <w:t xml:space="preserve">b).Explain </w:t>
      </w:r>
      <w:r w:rsidRPr="001F1831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Pr="00AA0D33">
        <w:rPr>
          <w:rFonts w:ascii="Times New Roman" w:eastAsia="Calibri" w:hAnsi="Times New Roman" w:cs="Times New Roman"/>
          <w:sz w:val="24"/>
          <w:szCs w:val="24"/>
        </w:rPr>
        <w:t xml:space="preserve"> types of project reports that a manager should prepare during the project implementation phase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>(10 marks)</w:t>
      </w:r>
    </w:p>
    <w:p w:rsidR="009E1FE6" w:rsidRPr="00581FA2" w:rsidRDefault="009E1FE6" w:rsidP="0022357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9E1FE6" w:rsidRPr="00581FA2" w:rsidSect="0006239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7AF5" w:rsidRDefault="00597AF5">
      <w:pPr>
        <w:spacing w:after="0" w:line="240" w:lineRule="auto"/>
      </w:pPr>
      <w:r>
        <w:separator/>
      </w:r>
    </w:p>
  </w:endnote>
  <w:endnote w:type="continuationSeparator" w:id="0">
    <w:p w:rsidR="00597AF5" w:rsidRDefault="00597A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roid Sans Fallback">
    <w:altName w:val="Times New Roman"/>
    <w:charset w:val="01"/>
    <w:family w:val="auto"/>
    <w:pitch w:val="variable"/>
  </w:font>
  <w:font w:name="FreeSans">
    <w:altName w:val="Times New Roman"/>
    <w:panose1 w:val="00000000000000000000"/>
    <w:charset w:val="00"/>
    <w:family w:val="swiss"/>
    <w:notTrueType/>
    <w:pitch w:val="variable"/>
    <w:sig w:usb0="E4078EFF" w:usb1="4200FDFF" w:usb2="000030A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104423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73098B" w:rsidRDefault="0073098B">
            <w:pPr>
              <w:pStyle w:val="Footer"/>
              <w:jc w:val="center"/>
            </w:pPr>
            <w:r>
              <w:t xml:space="preserve">Page </w:t>
            </w:r>
            <w:r w:rsidR="00314D65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314D65">
              <w:rPr>
                <w:b/>
                <w:bCs/>
                <w:sz w:val="24"/>
                <w:szCs w:val="24"/>
              </w:rPr>
              <w:fldChar w:fldCharType="separate"/>
            </w:r>
            <w:r w:rsidR="00DF4ABF">
              <w:rPr>
                <w:b/>
                <w:bCs/>
                <w:noProof/>
              </w:rPr>
              <w:t>1</w:t>
            </w:r>
            <w:r w:rsidR="00314D65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314D65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314D65">
              <w:rPr>
                <w:b/>
                <w:bCs/>
                <w:sz w:val="24"/>
                <w:szCs w:val="24"/>
              </w:rPr>
              <w:fldChar w:fldCharType="separate"/>
            </w:r>
            <w:r w:rsidR="00DF4ABF">
              <w:rPr>
                <w:b/>
                <w:bCs/>
                <w:noProof/>
              </w:rPr>
              <w:t>7</w:t>
            </w:r>
            <w:r w:rsidR="00314D65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3098B" w:rsidRDefault="007309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7AF5" w:rsidRDefault="00597AF5">
      <w:pPr>
        <w:spacing w:after="0" w:line="240" w:lineRule="auto"/>
      </w:pPr>
      <w:r>
        <w:separator/>
      </w:r>
    </w:p>
  </w:footnote>
  <w:footnote w:type="continuationSeparator" w:id="0">
    <w:p w:rsidR="00597AF5" w:rsidRDefault="00597A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B01" w:rsidRDefault="00B07B01" w:rsidP="00B07B01">
    <w:r>
      <w:rPr>
        <w:rFonts w:ascii="Times New Roman" w:hAnsi="Times New Roman"/>
        <w:i/>
        <w:sz w:val="20"/>
      </w:rPr>
      <w:t>©2022 The Kenya National Examination Council</w:t>
    </w:r>
  </w:p>
  <w:p w:rsidR="0073098B" w:rsidRPr="00871A93" w:rsidRDefault="0073098B" w:rsidP="00C44CBC">
    <w:pPr>
      <w:pStyle w:val="Header"/>
      <w:tabs>
        <w:tab w:val="clear" w:pos="4680"/>
        <w:tab w:val="clear" w:pos="9360"/>
        <w:tab w:val="left" w:pos="7455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C0A1E"/>
    <w:multiLevelType w:val="hybridMultilevel"/>
    <w:tmpl w:val="AF20E236"/>
    <w:lvl w:ilvl="0" w:tplc="04090015">
      <w:start w:val="1"/>
      <w:numFmt w:val="upperLetter"/>
      <w:lvlText w:val="%1."/>
      <w:lvlJc w:val="left"/>
      <w:pPr>
        <w:ind w:left="13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" w15:restartNumberingAfterBreak="0">
    <w:nsid w:val="0E37055E"/>
    <w:multiLevelType w:val="multilevel"/>
    <w:tmpl w:val="ACCCC28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3C1F23"/>
    <w:multiLevelType w:val="hybridMultilevel"/>
    <w:tmpl w:val="E07A4282"/>
    <w:lvl w:ilvl="0" w:tplc="5C941D50">
      <w:start w:val="1"/>
      <w:numFmt w:val="decimal"/>
      <w:lvlText w:val="%1."/>
      <w:lvlJc w:val="righ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9C0ECA"/>
    <w:multiLevelType w:val="hybridMultilevel"/>
    <w:tmpl w:val="77BE29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0C65C0"/>
    <w:multiLevelType w:val="hybridMultilevel"/>
    <w:tmpl w:val="71D80D6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9202FF"/>
    <w:multiLevelType w:val="hybridMultilevel"/>
    <w:tmpl w:val="4008F68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133591"/>
    <w:multiLevelType w:val="multilevel"/>
    <w:tmpl w:val="500C471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7D3B43"/>
    <w:multiLevelType w:val="hybridMultilevel"/>
    <w:tmpl w:val="6DBAF5CC"/>
    <w:lvl w:ilvl="0" w:tplc="04090015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54686"/>
    <w:multiLevelType w:val="hybridMultilevel"/>
    <w:tmpl w:val="414A0F4C"/>
    <w:lvl w:ilvl="0" w:tplc="6416116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9F843D8"/>
    <w:multiLevelType w:val="multilevel"/>
    <w:tmpl w:val="D03C1F6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C417F20"/>
    <w:multiLevelType w:val="hybridMultilevel"/>
    <w:tmpl w:val="922886D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DF7992"/>
    <w:multiLevelType w:val="hybridMultilevel"/>
    <w:tmpl w:val="D3AE6C90"/>
    <w:lvl w:ilvl="0" w:tplc="27DEB95E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6043A4"/>
    <w:multiLevelType w:val="multilevel"/>
    <w:tmpl w:val="7DCA2C8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2E664CC"/>
    <w:multiLevelType w:val="hybridMultilevel"/>
    <w:tmpl w:val="7A686296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5">
      <w:start w:val="1"/>
      <w:numFmt w:val="upp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33A6320"/>
    <w:multiLevelType w:val="hybridMultilevel"/>
    <w:tmpl w:val="24D43C2C"/>
    <w:lvl w:ilvl="0" w:tplc="04090015">
      <w:start w:val="1"/>
      <w:numFmt w:val="upperLetter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5" w15:restartNumberingAfterBreak="0">
    <w:nsid w:val="33993106"/>
    <w:multiLevelType w:val="multilevel"/>
    <w:tmpl w:val="C9D0BF9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D6057D5"/>
    <w:multiLevelType w:val="hybridMultilevel"/>
    <w:tmpl w:val="BD8AF1D6"/>
    <w:lvl w:ilvl="0" w:tplc="04090015">
      <w:start w:val="1"/>
      <w:numFmt w:val="upperLetter"/>
      <w:lvlText w:val="%1."/>
      <w:lvlJc w:val="left"/>
      <w:pPr>
        <w:ind w:left="13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7" w15:restartNumberingAfterBreak="0">
    <w:nsid w:val="407D471B"/>
    <w:multiLevelType w:val="hybridMultilevel"/>
    <w:tmpl w:val="4F468CC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5">
      <w:start w:val="1"/>
      <w:numFmt w:val="upp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1A34DC8"/>
    <w:multiLevelType w:val="multilevel"/>
    <w:tmpl w:val="921CBE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4D97812"/>
    <w:multiLevelType w:val="hybridMultilevel"/>
    <w:tmpl w:val="519AF7BC"/>
    <w:lvl w:ilvl="0" w:tplc="04090015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0E076F"/>
    <w:multiLevelType w:val="multilevel"/>
    <w:tmpl w:val="CDF013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CE815A9"/>
    <w:multiLevelType w:val="hybridMultilevel"/>
    <w:tmpl w:val="50EC05F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DB6B23"/>
    <w:multiLevelType w:val="hybridMultilevel"/>
    <w:tmpl w:val="40381C2C"/>
    <w:lvl w:ilvl="0" w:tplc="0409000F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23375A"/>
    <w:multiLevelType w:val="hybridMultilevel"/>
    <w:tmpl w:val="9344044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D51129"/>
    <w:multiLevelType w:val="multilevel"/>
    <w:tmpl w:val="E9DAE20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883635D"/>
    <w:multiLevelType w:val="hybridMultilevel"/>
    <w:tmpl w:val="629C84F0"/>
    <w:lvl w:ilvl="0" w:tplc="0409001B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A20FF1"/>
    <w:multiLevelType w:val="multilevel"/>
    <w:tmpl w:val="9524F2B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0113444"/>
    <w:multiLevelType w:val="multilevel"/>
    <w:tmpl w:val="7CE83CB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6"/>
      <w:numFmt w:val="decimal"/>
      <w:lvlText w:val="(%3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2A36505"/>
    <w:multiLevelType w:val="hybridMultilevel"/>
    <w:tmpl w:val="9C52766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53E12"/>
    <w:multiLevelType w:val="hybridMultilevel"/>
    <w:tmpl w:val="15D011F0"/>
    <w:lvl w:ilvl="0" w:tplc="0409000D">
      <w:start w:val="1"/>
      <w:numFmt w:val="bullet"/>
      <w:lvlText w:val=""/>
      <w:lvlJc w:val="left"/>
      <w:pPr>
        <w:ind w:left="135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30" w15:restartNumberingAfterBreak="0">
    <w:nsid w:val="63D24D84"/>
    <w:multiLevelType w:val="multilevel"/>
    <w:tmpl w:val="17EE595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6B209FF"/>
    <w:multiLevelType w:val="hybridMultilevel"/>
    <w:tmpl w:val="6B065B8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9A65F12"/>
    <w:multiLevelType w:val="hybridMultilevel"/>
    <w:tmpl w:val="F27662FE"/>
    <w:lvl w:ilvl="0" w:tplc="04090015">
      <w:start w:val="1"/>
      <w:numFmt w:val="upperLetter"/>
      <w:lvlText w:val="%1."/>
      <w:lvlJc w:val="left"/>
      <w:pPr>
        <w:ind w:left="2160" w:hanging="360"/>
      </w:pPr>
    </w:lvl>
    <w:lvl w:ilvl="1" w:tplc="04090015">
      <w:start w:val="1"/>
      <w:numFmt w:val="upp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3" w15:restartNumberingAfterBreak="0">
    <w:nsid w:val="6AEF1508"/>
    <w:multiLevelType w:val="hybridMultilevel"/>
    <w:tmpl w:val="FFDC5744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786AAB"/>
    <w:multiLevelType w:val="multilevel"/>
    <w:tmpl w:val="01A688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2D9401B"/>
    <w:multiLevelType w:val="hybridMultilevel"/>
    <w:tmpl w:val="296434F0"/>
    <w:lvl w:ilvl="0" w:tplc="04090015">
      <w:start w:val="1"/>
      <w:numFmt w:val="upperLetter"/>
      <w:lvlText w:val="%1."/>
      <w:lvlJc w:val="left"/>
      <w:pPr>
        <w:ind w:left="2160" w:hanging="360"/>
      </w:pPr>
    </w:lvl>
    <w:lvl w:ilvl="1" w:tplc="04090015">
      <w:start w:val="1"/>
      <w:numFmt w:val="upp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6" w15:restartNumberingAfterBreak="0">
    <w:nsid w:val="7A567CCD"/>
    <w:multiLevelType w:val="hybridMultilevel"/>
    <w:tmpl w:val="2BEC534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11"/>
  </w:num>
  <w:num w:numId="3">
    <w:abstractNumId w:val="1"/>
  </w:num>
  <w:num w:numId="4">
    <w:abstractNumId w:val="6"/>
  </w:num>
  <w:num w:numId="5">
    <w:abstractNumId w:val="36"/>
  </w:num>
  <w:num w:numId="6">
    <w:abstractNumId w:val="18"/>
  </w:num>
  <w:num w:numId="7">
    <w:abstractNumId w:val="26"/>
  </w:num>
  <w:num w:numId="8">
    <w:abstractNumId w:val="30"/>
  </w:num>
  <w:num w:numId="9">
    <w:abstractNumId w:val="20"/>
  </w:num>
  <w:num w:numId="10">
    <w:abstractNumId w:val="9"/>
  </w:num>
  <w:num w:numId="11">
    <w:abstractNumId w:val="15"/>
  </w:num>
  <w:num w:numId="12">
    <w:abstractNumId w:val="12"/>
  </w:num>
  <w:num w:numId="13">
    <w:abstractNumId w:val="34"/>
  </w:num>
  <w:num w:numId="14">
    <w:abstractNumId w:val="27"/>
  </w:num>
  <w:num w:numId="15">
    <w:abstractNumId w:val="28"/>
  </w:num>
  <w:num w:numId="16">
    <w:abstractNumId w:val="23"/>
  </w:num>
  <w:num w:numId="17">
    <w:abstractNumId w:val="7"/>
  </w:num>
  <w:num w:numId="18">
    <w:abstractNumId w:val="5"/>
  </w:num>
  <w:num w:numId="19">
    <w:abstractNumId w:val="19"/>
  </w:num>
  <w:num w:numId="20">
    <w:abstractNumId w:val="22"/>
  </w:num>
  <w:num w:numId="21">
    <w:abstractNumId w:val="8"/>
  </w:num>
  <w:num w:numId="22">
    <w:abstractNumId w:val="14"/>
  </w:num>
  <w:num w:numId="23">
    <w:abstractNumId w:val="33"/>
  </w:num>
  <w:num w:numId="24">
    <w:abstractNumId w:val="3"/>
  </w:num>
  <w:num w:numId="25">
    <w:abstractNumId w:val="29"/>
  </w:num>
  <w:num w:numId="26">
    <w:abstractNumId w:val="16"/>
  </w:num>
  <w:num w:numId="27">
    <w:abstractNumId w:val="0"/>
  </w:num>
  <w:num w:numId="28">
    <w:abstractNumId w:val="31"/>
  </w:num>
  <w:num w:numId="29">
    <w:abstractNumId w:val="4"/>
  </w:num>
  <w:num w:numId="30">
    <w:abstractNumId w:val="21"/>
  </w:num>
  <w:num w:numId="31">
    <w:abstractNumId w:val="24"/>
  </w:num>
  <w:num w:numId="32">
    <w:abstractNumId w:val="35"/>
  </w:num>
  <w:num w:numId="33">
    <w:abstractNumId w:val="32"/>
  </w:num>
  <w:num w:numId="34">
    <w:abstractNumId w:val="10"/>
  </w:num>
  <w:num w:numId="35">
    <w:abstractNumId w:val="13"/>
  </w:num>
  <w:num w:numId="36">
    <w:abstractNumId w:val="17"/>
  </w:num>
  <w:num w:numId="37">
    <w:abstractNumId w:val="2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activeWritingStyle w:appName="MSWord" w:lang="en-ZA" w:vendorID="64" w:dllVersion="131078" w:nlCheck="1" w:checkStyle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4D12"/>
    <w:rsid w:val="00005955"/>
    <w:rsid w:val="00017441"/>
    <w:rsid w:val="0002452E"/>
    <w:rsid w:val="000342A8"/>
    <w:rsid w:val="00035FB3"/>
    <w:rsid w:val="00045724"/>
    <w:rsid w:val="0006239E"/>
    <w:rsid w:val="000638B6"/>
    <w:rsid w:val="00063F29"/>
    <w:rsid w:val="00066389"/>
    <w:rsid w:val="00094D12"/>
    <w:rsid w:val="000A7E55"/>
    <w:rsid w:val="000B5C78"/>
    <w:rsid w:val="000B5C8C"/>
    <w:rsid w:val="000C0303"/>
    <w:rsid w:val="000C2CE2"/>
    <w:rsid w:val="000E62F1"/>
    <w:rsid w:val="0010197A"/>
    <w:rsid w:val="0012780C"/>
    <w:rsid w:val="00157625"/>
    <w:rsid w:val="001845B3"/>
    <w:rsid w:val="00193EC2"/>
    <w:rsid w:val="001D6B8F"/>
    <w:rsid w:val="001F1831"/>
    <w:rsid w:val="00217969"/>
    <w:rsid w:val="0022357E"/>
    <w:rsid w:val="00227A35"/>
    <w:rsid w:val="00243FF8"/>
    <w:rsid w:val="002636DD"/>
    <w:rsid w:val="00281814"/>
    <w:rsid w:val="00291348"/>
    <w:rsid w:val="002914F7"/>
    <w:rsid w:val="002A15D3"/>
    <w:rsid w:val="002C6545"/>
    <w:rsid w:val="002F26FA"/>
    <w:rsid w:val="00314D65"/>
    <w:rsid w:val="00321263"/>
    <w:rsid w:val="00336D09"/>
    <w:rsid w:val="00355A1F"/>
    <w:rsid w:val="00384716"/>
    <w:rsid w:val="00387A61"/>
    <w:rsid w:val="0039598B"/>
    <w:rsid w:val="00395BD4"/>
    <w:rsid w:val="003A28B6"/>
    <w:rsid w:val="003A51B1"/>
    <w:rsid w:val="003F0CD7"/>
    <w:rsid w:val="0040144A"/>
    <w:rsid w:val="00415AE7"/>
    <w:rsid w:val="004269BA"/>
    <w:rsid w:val="00432E5B"/>
    <w:rsid w:val="0044698A"/>
    <w:rsid w:val="00455BA6"/>
    <w:rsid w:val="00460E50"/>
    <w:rsid w:val="00474663"/>
    <w:rsid w:val="00482489"/>
    <w:rsid w:val="0049314C"/>
    <w:rsid w:val="004A334C"/>
    <w:rsid w:val="004B319D"/>
    <w:rsid w:val="004C6772"/>
    <w:rsid w:val="004D23CF"/>
    <w:rsid w:val="004D47D2"/>
    <w:rsid w:val="004E11AC"/>
    <w:rsid w:val="004E7419"/>
    <w:rsid w:val="00500AA4"/>
    <w:rsid w:val="00531BD9"/>
    <w:rsid w:val="0053799C"/>
    <w:rsid w:val="005422B2"/>
    <w:rsid w:val="00550A0D"/>
    <w:rsid w:val="00574E4D"/>
    <w:rsid w:val="00581FA2"/>
    <w:rsid w:val="00591C3A"/>
    <w:rsid w:val="0059272F"/>
    <w:rsid w:val="005938B7"/>
    <w:rsid w:val="0059620C"/>
    <w:rsid w:val="00597AF5"/>
    <w:rsid w:val="005A07AA"/>
    <w:rsid w:val="005A2144"/>
    <w:rsid w:val="005B0B5C"/>
    <w:rsid w:val="005C10D0"/>
    <w:rsid w:val="005C4FA3"/>
    <w:rsid w:val="005F24E5"/>
    <w:rsid w:val="005F7763"/>
    <w:rsid w:val="00601AB3"/>
    <w:rsid w:val="00613709"/>
    <w:rsid w:val="006368BC"/>
    <w:rsid w:val="00650DDB"/>
    <w:rsid w:val="00654CA9"/>
    <w:rsid w:val="006564A1"/>
    <w:rsid w:val="00686F57"/>
    <w:rsid w:val="00691648"/>
    <w:rsid w:val="0069658B"/>
    <w:rsid w:val="006A39B3"/>
    <w:rsid w:val="006B0EF9"/>
    <w:rsid w:val="006B5945"/>
    <w:rsid w:val="006C3197"/>
    <w:rsid w:val="006D5FE4"/>
    <w:rsid w:val="006F0327"/>
    <w:rsid w:val="006F080A"/>
    <w:rsid w:val="00721C07"/>
    <w:rsid w:val="0073098B"/>
    <w:rsid w:val="00773124"/>
    <w:rsid w:val="007A59A9"/>
    <w:rsid w:val="007B3D37"/>
    <w:rsid w:val="007C6021"/>
    <w:rsid w:val="007D62BF"/>
    <w:rsid w:val="00802580"/>
    <w:rsid w:val="0080451A"/>
    <w:rsid w:val="00832480"/>
    <w:rsid w:val="00833B4C"/>
    <w:rsid w:val="00837442"/>
    <w:rsid w:val="00887881"/>
    <w:rsid w:val="008B5500"/>
    <w:rsid w:val="008B6FDE"/>
    <w:rsid w:val="008C01DD"/>
    <w:rsid w:val="008C290D"/>
    <w:rsid w:val="008E0596"/>
    <w:rsid w:val="008F5075"/>
    <w:rsid w:val="00913FFF"/>
    <w:rsid w:val="00931B4A"/>
    <w:rsid w:val="00956411"/>
    <w:rsid w:val="00960F8D"/>
    <w:rsid w:val="00964659"/>
    <w:rsid w:val="009839F8"/>
    <w:rsid w:val="009A1F8A"/>
    <w:rsid w:val="009C4DB3"/>
    <w:rsid w:val="009E1FE6"/>
    <w:rsid w:val="009E57C1"/>
    <w:rsid w:val="00A00DCA"/>
    <w:rsid w:val="00A24AFB"/>
    <w:rsid w:val="00A4014B"/>
    <w:rsid w:val="00A57FA9"/>
    <w:rsid w:val="00A60D2C"/>
    <w:rsid w:val="00A66D39"/>
    <w:rsid w:val="00A816A6"/>
    <w:rsid w:val="00A873F4"/>
    <w:rsid w:val="00A915D1"/>
    <w:rsid w:val="00AC0A62"/>
    <w:rsid w:val="00AC28AA"/>
    <w:rsid w:val="00AC47D0"/>
    <w:rsid w:val="00AD169C"/>
    <w:rsid w:val="00AD6F92"/>
    <w:rsid w:val="00AF475A"/>
    <w:rsid w:val="00AF772A"/>
    <w:rsid w:val="00B07B01"/>
    <w:rsid w:val="00B15E71"/>
    <w:rsid w:val="00B1661A"/>
    <w:rsid w:val="00B22164"/>
    <w:rsid w:val="00B40BF5"/>
    <w:rsid w:val="00B6761F"/>
    <w:rsid w:val="00B726DD"/>
    <w:rsid w:val="00B84AC1"/>
    <w:rsid w:val="00B873F4"/>
    <w:rsid w:val="00B96269"/>
    <w:rsid w:val="00B962F3"/>
    <w:rsid w:val="00B97B0F"/>
    <w:rsid w:val="00BB009A"/>
    <w:rsid w:val="00BD41FC"/>
    <w:rsid w:val="00BF71E2"/>
    <w:rsid w:val="00C008FD"/>
    <w:rsid w:val="00C00A3F"/>
    <w:rsid w:val="00C0214B"/>
    <w:rsid w:val="00C11EAC"/>
    <w:rsid w:val="00C44CBC"/>
    <w:rsid w:val="00C51B22"/>
    <w:rsid w:val="00C524FC"/>
    <w:rsid w:val="00C64B2B"/>
    <w:rsid w:val="00C66E74"/>
    <w:rsid w:val="00C72397"/>
    <w:rsid w:val="00C87BC7"/>
    <w:rsid w:val="00CA4008"/>
    <w:rsid w:val="00CA45A1"/>
    <w:rsid w:val="00CE3A1A"/>
    <w:rsid w:val="00D10FAB"/>
    <w:rsid w:val="00D14CBC"/>
    <w:rsid w:val="00D36C68"/>
    <w:rsid w:val="00D53D34"/>
    <w:rsid w:val="00D61CDE"/>
    <w:rsid w:val="00D77998"/>
    <w:rsid w:val="00D91130"/>
    <w:rsid w:val="00DD20CD"/>
    <w:rsid w:val="00DF06A7"/>
    <w:rsid w:val="00DF4ABF"/>
    <w:rsid w:val="00E07E2C"/>
    <w:rsid w:val="00E619FD"/>
    <w:rsid w:val="00E630A9"/>
    <w:rsid w:val="00E70A3F"/>
    <w:rsid w:val="00E742F0"/>
    <w:rsid w:val="00E76829"/>
    <w:rsid w:val="00E85131"/>
    <w:rsid w:val="00E92A49"/>
    <w:rsid w:val="00EA1F6A"/>
    <w:rsid w:val="00ED6485"/>
    <w:rsid w:val="00EE7FEE"/>
    <w:rsid w:val="00F14556"/>
    <w:rsid w:val="00F3422B"/>
    <w:rsid w:val="00F4393C"/>
    <w:rsid w:val="00F63C85"/>
    <w:rsid w:val="00F65E90"/>
    <w:rsid w:val="00F65EED"/>
    <w:rsid w:val="00F66B32"/>
    <w:rsid w:val="00F87B65"/>
    <w:rsid w:val="00FA0EF7"/>
    <w:rsid w:val="00FA1B72"/>
    <w:rsid w:val="00FA3C6B"/>
    <w:rsid w:val="00FC6BC1"/>
    <w:rsid w:val="00FF61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D91E6C4-9FCB-4FC5-9C74-1EE6279E1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4D12"/>
    <w:pPr>
      <w:spacing w:line="256" w:lineRule="auto"/>
    </w:p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7B0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094D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4D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4D12"/>
  </w:style>
  <w:style w:type="paragraph" w:styleId="Footer">
    <w:name w:val="footer"/>
    <w:basedOn w:val="Normal"/>
    <w:link w:val="FooterChar"/>
    <w:uiPriority w:val="99"/>
    <w:unhideWhenUsed/>
    <w:rsid w:val="00094D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4D12"/>
  </w:style>
  <w:style w:type="character" w:styleId="Hyperlink">
    <w:name w:val="Hyperlink"/>
    <w:basedOn w:val="DefaultParagraphFont"/>
    <w:uiPriority w:val="99"/>
    <w:unhideWhenUsed/>
    <w:rsid w:val="00455BA6"/>
    <w:rPr>
      <w:color w:val="0563C1" w:themeColor="hyperlink"/>
      <w:u w:val="single"/>
    </w:rPr>
  </w:style>
  <w:style w:type="paragraph" w:styleId="BodyText">
    <w:name w:val="Body Text"/>
    <w:basedOn w:val="Normal"/>
    <w:link w:val="BodyTextChar"/>
    <w:rsid w:val="00AC0A62"/>
    <w:pPr>
      <w:widowControl w:val="0"/>
      <w:suppressAutoHyphens/>
      <w:spacing w:after="140" w:line="288" w:lineRule="auto"/>
    </w:pPr>
    <w:rPr>
      <w:rFonts w:ascii="Liberation Serif" w:eastAsia="Droid Sans Fallback" w:hAnsi="Liberation Serif" w:cs="FreeSans"/>
      <w:kern w:val="1"/>
      <w:sz w:val="24"/>
      <w:szCs w:val="24"/>
      <w:lang w:eastAsia="zh-CN" w:bidi="hi-IN"/>
    </w:rPr>
  </w:style>
  <w:style w:type="character" w:customStyle="1" w:styleId="BodyTextChar">
    <w:name w:val="Body Text Char"/>
    <w:basedOn w:val="DefaultParagraphFont"/>
    <w:link w:val="BodyText"/>
    <w:rsid w:val="00AC0A62"/>
    <w:rPr>
      <w:rFonts w:ascii="Liberation Serif" w:eastAsia="Droid Sans Fallback" w:hAnsi="Liberation Serif" w:cs="FreeSans"/>
      <w:kern w:val="1"/>
      <w:sz w:val="24"/>
      <w:szCs w:val="24"/>
      <w:lang w:eastAsia="zh-CN" w:bidi="hi-IN"/>
    </w:rPr>
  </w:style>
  <w:style w:type="character" w:customStyle="1" w:styleId="StrongEmphasis">
    <w:name w:val="Strong Emphasis"/>
    <w:rsid w:val="00AC0A62"/>
    <w:rPr>
      <w:b/>
      <w:bCs/>
    </w:rPr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locked/>
    <w:rsid w:val="00DD20CD"/>
  </w:style>
  <w:style w:type="paragraph" w:styleId="BalloonText">
    <w:name w:val="Balloon Text"/>
    <w:basedOn w:val="Normal"/>
    <w:link w:val="BalloonTextChar"/>
    <w:uiPriority w:val="99"/>
    <w:semiHidden/>
    <w:unhideWhenUsed/>
    <w:rsid w:val="00DD20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20C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73098B"/>
    <w:rPr>
      <w:color w:val="80808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7B01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7216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Penninah Musangi</cp:lastModifiedBy>
  <cp:revision>2</cp:revision>
  <dcterms:created xsi:type="dcterms:W3CDTF">2022-11-18T11:43:00Z</dcterms:created>
  <dcterms:modified xsi:type="dcterms:W3CDTF">2022-11-18T11:43:00Z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8f7e92bb75eb33f18e694b992b7eef6daa9f4b2787102d5befcecd2638154fbe</vt:lpwstr>
  </property>
</Properties>
</file>